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22" w:rsidRDefault="00EE7322" w:rsidP="00AA1D60">
      <w:pPr>
        <w:tabs>
          <w:tab w:val="center" w:pos="4500"/>
        </w:tabs>
        <w:jc w:val="center"/>
        <w:outlineLvl w:val="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Příloha č. 1 Zadávací dokumentace</w:t>
      </w:r>
    </w:p>
    <w:p w:rsidR="00EE7322" w:rsidRDefault="00EE7322" w:rsidP="00AA1D60">
      <w:pPr>
        <w:tabs>
          <w:tab w:val="center" w:pos="4500"/>
        </w:tabs>
        <w:jc w:val="center"/>
        <w:outlineLvl w:val="0"/>
        <w:rPr>
          <w:b/>
          <w:caps/>
          <w:sz w:val="22"/>
          <w:szCs w:val="22"/>
        </w:rPr>
      </w:pPr>
    </w:p>
    <w:p w:rsidR="004E6FC3" w:rsidRPr="008A043F" w:rsidRDefault="00EE7322" w:rsidP="00AA1D60">
      <w:pPr>
        <w:tabs>
          <w:tab w:val="center" w:pos="4500"/>
        </w:tabs>
        <w:jc w:val="center"/>
        <w:outlineLvl w:val="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Návrh </w:t>
      </w:r>
      <w:r w:rsidR="004E6FC3" w:rsidRPr="008A043F">
        <w:rPr>
          <w:b/>
          <w:caps/>
          <w:sz w:val="22"/>
          <w:szCs w:val="22"/>
        </w:rPr>
        <w:t>KUPNÍ SMLOUV</w:t>
      </w:r>
      <w:r>
        <w:rPr>
          <w:b/>
          <w:caps/>
          <w:sz w:val="22"/>
          <w:szCs w:val="22"/>
        </w:rPr>
        <w:t>y</w:t>
      </w:r>
    </w:p>
    <w:p w:rsidR="004E6FC3" w:rsidRPr="008A043F" w:rsidRDefault="004E6FC3" w:rsidP="004A7564">
      <w:pPr>
        <w:tabs>
          <w:tab w:val="center" w:pos="4500"/>
        </w:tabs>
        <w:jc w:val="center"/>
        <w:rPr>
          <w:b/>
          <w:caps/>
          <w:sz w:val="22"/>
          <w:szCs w:val="22"/>
        </w:rPr>
      </w:pPr>
    </w:p>
    <w:p w:rsidR="004E6FC3" w:rsidRPr="008A043F" w:rsidRDefault="004E6FC3" w:rsidP="00967404">
      <w:pPr>
        <w:jc w:val="center"/>
        <w:rPr>
          <w:sz w:val="22"/>
          <w:szCs w:val="22"/>
        </w:rPr>
      </w:pPr>
      <w:r w:rsidRPr="008A043F">
        <w:rPr>
          <w:sz w:val="22"/>
          <w:szCs w:val="22"/>
        </w:rPr>
        <w:t xml:space="preserve">dle zákona č. </w:t>
      </w:r>
      <w:r w:rsidR="00155657">
        <w:rPr>
          <w:sz w:val="22"/>
          <w:szCs w:val="22"/>
        </w:rPr>
        <w:t>89</w:t>
      </w:r>
      <w:r w:rsidRPr="008A043F">
        <w:rPr>
          <w:sz w:val="22"/>
          <w:szCs w:val="22"/>
        </w:rPr>
        <w:t>/</w:t>
      </w:r>
      <w:r w:rsidR="00155657">
        <w:rPr>
          <w:sz w:val="22"/>
          <w:szCs w:val="22"/>
        </w:rPr>
        <w:t>2012</w:t>
      </w:r>
      <w:r w:rsidRPr="008A043F">
        <w:rPr>
          <w:sz w:val="22"/>
          <w:szCs w:val="22"/>
        </w:rPr>
        <w:t xml:space="preserve"> Sb., </w:t>
      </w:r>
      <w:r w:rsidR="00155657">
        <w:rPr>
          <w:sz w:val="22"/>
          <w:szCs w:val="22"/>
        </w:rPr>
        <w:t>občanský zákoník</w:t>
      </w:r>
      <w:r w:rsidRPr="008A043F">
        <w:rPr>
          <w:sz w:val="22"/>
          <w:szCs w:val="22"/>
        </w:rPr>
        <w:t xml:space="preserve"> (dále jen </w:t>
      </w:r>
      <w:r w:rsidR="00155657">
        <w:rPr>
          <w:sz w:val="22"/>
          <w:szCs w:val="22"/>
        </w:rPr>
        <w:t>občanský</w:t>
      </w:r>
      <w:r w:rsidRPr="008A043F">
        <w:rPr>
          <w:sz w:val="22"/>
          <w:szCs w:val="22"/>
        </w:rPr>
        <w:t xml:space="preserve"> zákoník)</w:t>
      </w:r>
    </w:p>
    <w:p w:rsidR="004E6FC3" w:rsidRPr="008A043F" w:rsidRDefault="004E6FC3" w:rsidP="004A7564">
      <w:pPr>
        <w:jc w:val="both"/>
        <w:rPr>
          <w:sz w:val="22"/>
          <w:szCs w:val="22"/>
        </w:rPr>
      </w:pPr>
    </w:p>
    <w:p w:rsidR="004E6FC3" w:rsidRPr="008A043F" w:rsidRDefault="004E6FC3" w:rsidP="007D224D">
      <w:pPr>
        <w:jc w:val="center"/>
        <w:outlineLvl w:val="0"/>
        <w:rPr>
          <w:sz w:val="22"/>
          <w:szCs w:val="22"/>
        </w:rPr>
      </w:pPr>
      <w:r w:rsidRPr="008A043F">
        <w:rPr>
          <w:sz w:val="22"/>
          <w:szCs w:val="22"/>
        </w:rPr>
        <w:t>I. Smluvní strany</w:t>
      </w:r>
    </w:p>
    <w:p w:rsidR="004E6FC3" w:rsidRPr="008A043F" w:rsidRDefault="004E6FC3" w:rsidP="004A7564">
      <w:pPr>
        <w:ind w:left="360"/>
        <w:jc w:val="both"/>
        <w:rPr>
          <w:sz w:val="22"/>
          <w:szCs w:val="22"/>
        </w:rPr>
      </w:pPr>
    </w:p>
    <w:p w:rsidR="004E6FC3" w:rsidRPr="008A043F" w:rsidRDefault="004E6FC3" w:rsidP="004A7564">
      <w:pPr>
        <w:jc w:val="both"/>
        <w:rPr>
          <w:b/>
          <w:sz w:val="22"/>
          <w:szCs w:val="22"/>
        </w:rPr>
      </w:pPr>
      <w:r w:rsidRPr="008A043F">
        <w:rPr>
          <w:b/>
          <w:sz w:val="22"/>
          <w:szCs w:val="22"/>
        </w:rPr>
        <w:t>kupující:</w:t>
      </w:r>
    </w:p>
    <w:p w:rsidR="004E6FC3" w:rsidRPr="008A043F" w:rsidRDefault="00C8241D" w:rsidP="004A7564">
      <w:pPr>
        <w:jc w:val="both"/>
        <w:rPr>
          <w:sz w:val="22"/>
          <w:szCs w:val="22"/>
        </w:rPr>
      </w:pPr>
      <w:r w:rsidRPr="008A043F">
        <w:rPr>
          <w:b/>
          <w:sz w:val="22"/>
          <w:szCs w:val="22"/>
        </w:rPr>
        <w:t>Akademické centrum studentských aktivit</w:t>
      </w:r>
      <w:r w:rsidR="004E6FC3" w:rsidRPr="008A043F">
        <w:rPr>
          <w:sz w:val="22"/>
          <w:szCs w:val="22"/>
        </w:rPr>
        <w:t>,</w:t>
      </w:r>
    </w:p>
    <w:p w:rsidR="004E6FC3" w:rsidRPr="008A043F" w:rsidRDefault="004E6FC3" w:rsidP="004A7564">
      <w:pPr>
        <w:jc w:val="both"/>
        <w:rPr>
          <w:sz w:val="22"/>
          <w:szCs w:val="22"/>
        </w:rPr>
      </w:pPr>
      <w:r w:rsidRPr="008A043F">
        <w:rPr>
          <w:sz w:val="22"/>
          <w:szCs w:val="22"/>
        </w:rPr>
        <w:t xml:space="preserve">se sídlem: </w:t>
      </w:r>
      <w:r w:rsidR="00C8241D" w:rsidRPr="008A043F">
        <w:rPr>
          <w:sz w:val="22"/>
          <w:szCs w:val="22"/>
        </w:rPr>
        <w:t>Jungmannova 866</w:t>
      </w:r>
      <w:r w:rsidRPr="008A043F">
        <w:rPr>
          <w:sz w:val="22"/>
          <w:szCs w:val="22"/>
        </w:rPr>
        <w:t>,</w:t>
      </w:r>
      <w:r w:rsidR="00C8241D" w:rsidRPr="008A043F">
        <w:rPr>
          <w:sz w:val="22"/>
          <w:szCs w:val="22"/>
        </w:rPr>
        <w:t xml:space="preserve"> 664 34 Kuřim</w:t>
      </w:r>
    </w:p>
    <w:p w:rsidR="004E6FC3" w:rsidRPr="008A043F" w:rsidRDefault="004E6FC3" w:rsidP="00C4582C">
      <w:pPr>
        <w:jc w:val="both"/>
        <w:rPr>
          <w:sz w:val="22"/>
          <w:szCs w:val="22"/>
        </w:rPr>
      </w:pPr>
      <w:r w:rsidRPr="008A043F">
        <w:rPr>
          <w:sz w:val="22"/>
          <w:szCs w:val="22"/>
        </w:rPr>
        <w:t xml:space="preserve">kontaktní adresa: </w:t>
      </w:r>
      <w:r w:rsidR="00C8241D" w:rsidRPr="008A043F">
        <w:rPr>
          <w:sz w:val="22"/>
          <w:szCs w:val="22"/>
        </w:rPr>
        <w:t>Údolní 53</w:t>
      </w:r>
      <w:r w:rsidRPr="008A043F">
        <w:rPr>
          <w:sz w:val="22"/>
          <w:szCs w:val="22"/>
        </w:rPr>
        <w:t>, 6</w:t>
      </w:r>
      <w:r w:rsidR="00C8241D" w:rsidRPr="008A043F">
        <w:rPr>
          <w:sz w:val="22"/>
          <w:szCs w:val="22"/>
        </w:rPr>
        <w:t>02</w:t>
      </w:r>
      <w:r w:rsidRPr="008A043F">
        <w:rPr>
          <w:sz w:val="22"/>
          <w:szCs w:val="22"/>
        </w:rPr>
        <w:t xml:space="preserve"> 00 Brno</w:t>
      </w:r>
    </w:p>
    <w:p w:rsidR="004E6FC3" w:rsidRPr="008A043F" w:rsidRDefault="004E6FC3" w:rsidP="00C4582C">
      <w:pPr>
        <w:jc w:val="both"/>
        <w:rPr>
          <w:sz w:val="22"/>
          <w:szCs w:val="22"/>
        </w:rPr>
      </w:pPr>
      <w:r w:rsidRPr="008A043F">
        <w:rPr>
          <w:sz w:val="22"/>
          <w:szCs w:val="22"/>
        </w:rPr>
        <w:t>zastoupen</w:t>
      </w:r>
      <w:r w:rsidR="00D12117" w:rsidRPr="008A043F">
        <w:rPr>
          <w:sz w:val="22"/>
          <w:szCs w:val="22"/>
        </w:rPr>
        <w:t>é</w:t>
      </w:r>
      <w:r w:rsidRPr="008A043F">
        <w:rPr>
          <w:sz w:val="22"/>
          <w:szCs w:val="22"/>
        </w:rPr>
        <w:t xml:space="preserve">: </w:t>
      </w:r>
      <w:r w:rsidR="00C8241D" w:rsidRPr="008A043F">
        <w:rPr>
          <w:sz w:val="22"/>
          <w:szCs w:val="22"/>
        </w:rPr>
        <w:t>Ing. Jaroslavem Švecem, ředitelem</w:t>
      </w:r>
    </w:p>
    <w:p w:rsidR="004E6FC3" w:rsidRPr="008A043F" w:rsidRDefault="004E6FC3" w:rsidP="004A7564">
      <w:pPr>
        <w:jc w:val="both"/>
        <w:rPr>
          <w:sz w:val="22"/>
          <w:szCs w:val="22"/>
        </w:rPr>
      </w:pPr>
      <w:r w:rsidRPr="008A043F">
        <w:rPr>
          <w:sz w:val="22"/>
          <w:szCs w:val="22"/>
        </w:rPr>
        <w:t xml:space="preserve">IČ: </w:t>
      </w:r>
      <w:r w:rsidR="00C8241D" w:rsidRPr="008A043F">
        <w:rPr>
          <w:sz w:val="22"/>
          <w:szCs w:val="22"/>
        </w:rPr>
        <w:t>26566958</w:t>
      </w:r>
    </w:p>
    <w:p w:rsidR="00C8241D" w:rsidRPr="008A043F" w:rsidRDefault="004E6FC3" w:rsidP="00C8241D">
      <w:pPr>
        <w:jc w:val="both"/>
        <w:rPr>
          <w:sz w:val="22"/>
          <w:szCs w:val="22"/>
        </w:rPr>
      </w:pPr>
      <w:r w:rsidRPr="008A043F">
        <w:rPr>
          <w:sz w:val="22"/>
          <w:szCs w:val="22"/>
        </w:rPr>
        <w:t>DIČ: CZ</w:t>
      </w:r>
      <w:r w:rsidR="00C8241D" w:rsidRPr="008A043F">
        <w:rPr>
          <w:sz w:val="22"/>
          <w:szCs w:val="22"/>
        </w:rPr>
        <w:t>26566958</w:t>
      </w:r>
    </w:p>
    <w:p w:rsidR="004E6FC3" w:rsidRPr="008A043F" w:rsidRDefault="004E6FC3" w:rsidP="00C8241D">
      <w:pPr>
        <w:jc w:val="both"/>
        <w:rPr>
          <w:sz w:val="22"/>
          <w:szCs w:val="22"/>
        </w:rPr>
      </w:pPr>
      <w:r w:rsidRPr="008A043F">
        <w:rPr>
          <w:sz w:val="22"/>
          <w:szCs w:val="22"/>
        </w:rPr>
        <w:t>bankovní spojení</w:t>
      </w:r>
      <w:r w:rsidR="00CB77BE" w:rsidRPr="008A043F">
        <w:rPr>
          <w:sz w:val="22"/>
          <w:szCs w:val="22"/>
        </w:rPr>
        <w:t>: 228241329/0300</w:t>
      </w:r>
    </w:p>
    <w:p w:rsidR="007442BF" w:rsidRPr="008A043F" w:rsidRDefault="007442BF" w:rsidP="00C8241D">
      <w:pPr>
        <w:jc w:val="both"/>
        <w:rPr>
          <w:sz w:val="22"/>
          <w:szCs w:val="22"/>
        </w:rPr>
      </w:pPr>
      <w:r w:rsidRPr="008A043F">
        <w:rPr>
          <w:sz w:val="22"/>
          <w:szCs w:val="22"/>
        </w:rPr>
        <w:t xml:space="preserve">kontaktní osoba: Ing. Petr Bílek, </w:t>
      </w:r>
      <w:hyperlink r:id="rId9" w:history="1">
        <w:r w:rsidRPr="008A043F">
          <w:rPr>
            <w:rStyle w:val="Hypertextovodkaz"/>
            <w:sz w:val="22"/>
            <w:szCs w:val="22"/>
          </w:rPr>
          <w:t>bilek@acsa.cz</w:t>
        </w:r>
      </w:hyperlink>
      <w:r w:rsidRPr="008A043F">
        <w:rPr>
          <w:sz w:val="22"/>
          <w:szCs w:val="22"/>
        </w:rPr>
        <w:t>, tel.: 541 145 258</w:t>
      </w:r>
    </w:p>
    <w:p w:rsidR="004E6FC3" w:rsidRPr="008A043F" w:rsidRDefault="004E6FC3" w:rsidP="004A7564">
      <w:pPr>
        <w:jc w:val="both"/>
        <w:rPr>
          <w:sz w:val="22"/>
          <w:szCs w:val="22"/>
        </w:rPr>
      </w:pPr>
    </w:p>
    <w:p w:rsidR="004E6FC3" w:rsidRPr="008A043F" w:rsidRDefault="004E6FC3" w:rsidP="004A7564">
      <w:pPr>
        <w:jc w:val="both"/>
        <w:rPr>
          <w:sz w:val="22"/>
          <w:szCs w:val="22"/>
        </w:rPr>
      </w:pPr>
      <w:r w:rsidRPr="008A043F">
        <w:rPr>
          <w:sz w:val="22"/>
          <w:szCs w:val="22"/>
        </w:rPr>
        <w:t xml:space="preserve">(dále jen </w:t>
      </w:r>
      <w:r w:rsidR="003203F2" w:rsidRPr="008A043F">
        <w:rPr>
          <w:i/>
          <w:sz w:val="22"/>
          <w:szCs w:val="22"/>
        </w:rPr>
        <w:t>kupující</w:t>
      </w:r>
      <w:r w:rsidRPr="008A043F">
        <w:rPr>
          <w:sz w:val="22"/>
          <w:szCs w:val="22"/>
        </w:rPr>
        <w:t>)</w:t>
      </w:r>
    </w:p>
    <w:p w:rsidR="004E6FC3" w:rsidRPr="008A043F" w:rsidRDefault="004E6FC3" w:rsidP="004A7564">
      <w:pPr>
        <w:jc w:val="both"/>
        <w:rPr>
          <w:sz w:val="22"/>
          <w:szCs w:val="22"/>
        </w:rPr>
      </w:pPr>
    </w:p>
    <w:p w:rsidR="002859C4" w:rsidRPr="008A043F" w:rsidRDefault="002859C4" w:rsidP="004A7564">
      <w:pPr>
        <w:jc w:val="both"/>
        <w:rPr>
          <w:sz w:val="22"/>
          <w:szCs w:val="22"/>
        </w:rPr>
      </w:pPr>
    </w:p>
    <w:p w:rsidR="004E6FC3" w:rsidRPr="008A043F" w:rsidRDefault="004E6FC3" w:rsidP="004A7564">
      <w:pPr>
        <w:jc w:val="both"/>
        <w:rPr>
          <w:sz w:val="22"/>
          <w:szCs w:val="22"/>
        </w:rPr>
      </w:pPr>
      <w:r w:rsidRPr="008A043F">
        <w:rPr>
          <w:sz w:val="22"/>
          <w:szCs w:val="22"/>
        </w:rPr>
        <w:t>a</w:t>
      </w:r>
    </w:p>
    <w:p w:rsidR="004E6FC3" w:rsidRPr="008A043F" w:rsidRDefault="004E6FC3" w:rsidP="004A7564">
      <w:pPr>
        <w:jc w:val="both"/>
        <w:rPr>
          <w:sz w:val="22"/>
          <w:szCs w:val="22"/>
        </w:rPr>
      </w:pPr>
    </w:p>
    <w:p w:rsidR="002859C4" w:rsidRPr="008A043F" w:rsidRDefault="002859C4" w:rsidP="004A7564">
      <w:pPr>
        <w:jc w:val="both"/>
        <w:rPr>
          <w:sz w:val="22"/>
          <w:szCs w:val="22"/>
        </w:rPr>
      </w:pPr>
    </w:p>
    <w:p w:rsidR="004E6FC3" w:rsidRPr="008A043F" w:rsidRDefault="008A043F" w:rsidP="0018364A">
      <w:pPr>
        <w:keepNext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prodávající</w:t>
      </w:r>
      <w:r w:rsidR="004E6FC3" w:rsidRPr="008A043F">
        <w:rPr>
          <w:b/>
          <w:sz w:val="22"/>
          <w:szCs w:val="22"/>
        </w:rPr>
        <w:t xml:space="preserve">:  </w:t>
      </w:r>
      <w:r w:rsidR="004E6FC3" w:rsidRPr="008026E9">
        <w:rPr>
          <w:b/>
          <w:sz w:val="22"/>
          <w:szCs w:val="22"/>
          <w:highlight w:val="yellow"/>
        </w:rPr>
        <w:t>…</w:t>
      </w:r>
      <w:proofErr w:type="gramEnd"/>
      <w:r w:rsidR="004E6FC3" w:rsidRPr="008026E9">
        <w:rPr>
          <w:b/>
          <w:sz w:val="22"/>
          <w:szCs w:val="22"/>
          <w:highlight w:val="yellow"/>
        </w:rPr>
        <w:t>…………………………………………………………………………………………………</w:t>
      </w:r>
    </w:p>
    <w:p w:rsidR="004E6FC3" w:rsidRPr="008A043F" w:rsidRDefault="004E6FC3" w:rsidP="0018364A">
      <w:pPr>
        <w:pStyle w:val="Zpat"/>
        <w:keepNext/>
        <w:tabs>
          <w:tab w:val="clear" w:pos="4536"/>
          <w:tab w:val="clear" w:pos="9072"/>
        </w:tabs>
        <w:rPr>
          <w:sz w:val="22"/>
          <w:szCs w:val="22"/>
        </w:rPr>
      </w:pPr>
      <w:r w:rsidRPr="008A043F">
        <w:rPr>
          <w:sz w:val="22"/>
          <w:szCs w:val="22"/>
        </w:rPr>
        <w:t>se sídlem:</w:t>
      </w:r>
      <w:r w:rsidR="003B659F" w:rsidRPr="008A043F">
        <w:rPr>
          <w:sz w:val="22"/>
          <w:szCs w:val="22"/>
        </w:rPr>
        <w:t xml:space="preserve"> </w:t>
      </w:r>
      <w:r w:rsidRPr="008026E9">
        <w:rPr>
          <w:sz w:val="22"/>
          <w:szCs w:val="22"/>
          <w:highlight w:val="yellow"/>
        </w:rPr>
        <w:t>………………………………………………………………………………………………………</w:t>
      </w:r>
    </w:p>
    <w:p w:rsidR="004E6FC3" w:rsidRPr="008A043F" w:rsidRDefault="008A043F" w:rsidP="0018364A">
      <w:pPr>
        <w:pStyle w:val="Zpat"/>
        <w:keepNext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zastoupený</w:t>
      </w:r>
      <w:r w:rsidR="004E6FC3" w:rsidRPr="008A043F">
        <w:rPr>
          <w:sz w:val="22"/>
          <w:szCs w:val="22"/>
        </w:rPr>
        <w:t>:</w:t>
      </w:r>
      <w:r w:rsidR="003B659F" w:rsidRPr="008A043F">
        <w:rPr>
          <w:sz w:val="22"/>
          <w:szCs w:val="22"/>
        </w:rPr>
        <w:t xml:space="preserve"> </w:t>
      </w:r>
      <w:r w:rsidR="004E6FC3" w:rsidRPr="008026E9">
        <w:rPr>
          <w:sz w:val="22"/>
          <w:szCs w:val="22"/>
          <w:highlight w:val="yellow"/>
        </w:rPr>
        <w:t>………………………………………………………………………………………………………</w:t>
      </w:r>
    </w:p>
    <w:p w:rsidR="004E6FC3" w:rsidRPr="008A043F" w:rsidRDefault="004E6FC3" w:rsidP="0018364A">
      <w:pPr>
        <w:keepNext/>
        <w:rPr>
          <w:sz w:val="22"/>
          <w:szCs w:val="22"/>
        </w:rPr>
      </w:pPr>
      <w:r w:rsidRPr="008A043F">
        <w:rPr>
          <w:sz w:val="22"/>
          <w:szCs w:val="22"/>
        </w:rPr>
        <w:t>IČ:</w:t>
      </w:r>
      <w:r w:rsidR="003B659F" w:rsidRPr="008A043F">
        <w:rPr>
          <w:sz w:val="22"/>
          <w:szCs w:val="22"/>
        </w:rPr>
        <w:t xml:space="preserve"> </w:t>
      </w:r>
      <w:r w:rsidRPr="008026E9">
        <w:rPr>
          <w:sz w:val="22"/>
          <w:szCs w:val="22"/>
          <w:highlight w:val="yellow"/>
        </w:rPr>
        <w:t>…………………………………………………………………………………………………….…</w:t>
      </w:r>
    </w:p>
    <w:p w:rsidR="004E6FC3" w:rsidRPr="008A043F" w:rsidRDefault="004E6FC3" w:rsidP="0018364A">
      <w:pPr>
        <w:keepNext/>
        <w:rPr>
          <w:sz w:val="22"/>
          <w:szCs w:val="22"/>
        </w:rPr>
      </w:pPr>
      <w:proofErr w:type="gramStart"/>
      <w:r w:rsidRPr="008A043F">
        <w:rPr>
          <w:sz w:val="22"/>
          <w:szCs w:val="22"/>
        </w:rPr>
        <w:t>DIČ:</w:t>
      </w:r>
      <w:r w:rsidR="003B659F" w:rsidRPr="008A043F">
        <w:rPr>
          <w:sz w:val="22"/>
          <w:szCs w:val="22"/>
        </w:rPr>
        <w:t xml:space="preserve"> </w:t>
      </w:r>
      <w:r w:rsidRPr="008026E9">
        <w:rPr>
          <w:sz w:val="22"/>
          <w:szCs w:val="22"/>
          <w:highlight w:val="yellow"/>
        </w:rPr>
        <w:t>.............................................................................................................................................</w:t>
      </w:r>
      <w:proofErr w:type="gramEnd"/>
    </w:p>
    <w:p w:rsidR="004E6FC3" w:rsidRPr="008A043F" w:rsidRDefault="004E6FC3" w:rsidP="0018364A">
      <w:pPr>
        <w:keepNext/>
        <w:rPr>
          <w:sz w:val="22"/>
          <w:szCs w:val="22"/>
        </w:rPr>
      </w:pPr>
      <w:r w:rsidRPr="008A043F">
        <w:rPr>
          <w:sz w:val="22"/>
          <w:szCs w:val="22"/>
        </w:rPr>
        <w:t xml:space="preserve">zapsán v obchodním rejstříku: </w:t>
      </w:r>
      <w:r w:rsidRPr="008026E9">
        <w:rPr>
          <w:sz w:val="22"/>
          <w:szCs w:val="22"/>
          <w:highlight w:val="yellow"/>
        </w:rPr>
        <w:t>……………………………………………………………………………………</w:t>
      </w:r>
      <w:proofErr w:type="gramStart"/>
      <w:r w:rsidRPr="008026E9">
        <w:rPr>
          <w:sz w:val="22"/>
          <w:szCs w:val="22"/>
          <w:highlight w:val="yellow"/>
        </w:rPr>
        <w:t>…..</w:t>
      </w:r>
      <w:proofErr w:type="gramEnd"/>
    </w:p>
    <w:p w:rsidR="004E6FC3" w:rsidRPr="008A043F" w:rsidRDefault="004E6FC3" w:rsidP="0018364A">
      <w:pPr>
        <w:pStyle w:val="Zpat"/>
        <w:keepNext/>
        <w:tabs>
          <w:tab w:val="left" w:pos="1440"/>
        </w:tabs>
        <w:rPr>
          <w:snapToGrid w:val="0"/>
          <w:sz w:val="22"/>
          <w:szCs w:val="22"/>
        </w:rPr>
      </w:pPr>
      <w:r w:rsidRPr="008A043F">
        <w:rPr>
          <w:snapToGrid w:val="0"/>
          <w:sz w:val="22"/>
          <w:szCs w:val="22"/>
        </w:rPr>
        <w:t xml:space="preserve">Kontaktní </w:t>
      </w:r>
      <w:proofErr w:type="gramStart"/>
      <w:r w:rsidRPr="008A043F">
        <w:rPr>
          <w:snapToGrid w:val="0"/>
          <w:sz w:val="22"/>
          <w:szCs w:val="22"/>
        </w:rPr>
        <w:t>osoba</w:t>
      </w:r>
      <w:r w:rsidRPr="008A043F">
        <w:rPr>
          <w:snapToGrid w:val="0"/>
          <w:sz w:val="22"/>
          <w:szCs w:val="22"/>
        </w:rPr>
        <w:tab/>
        <w:t>:</w:t>
      </w:r>
      <w:r w:rsidR="003B659F" w:rsidRPr="008A043F">
        <w:rPr>
          <w:snapToGrid w:val="0"/>
          <w:sz w:val="22"/>
          <w:szCs w:val="22"/>
        </w:rPr>
        <w:t xml:space="preserve"> </w:t>
      </w:r>
      <w:r w:rsidRPr="008026E9">
        <w:rPr>
          <w:snapToGrid w:val="0"/>
          <w:sz w:val="22"/>
          <w:szCs w:val="22"/>
          <w:highlight w:val="yellow"/>
        </w:rPr>
        <w:t>..............................................................................................................................................</w:t>
      </w:r>
      <w:proofErr w:type="gramEnd"/>
    </w:p>
    <w:p w:rsidR="004E6FC3" w:rsidRPr="008A043F" w:rsidRDefault="004E6FC3" w:rsidP="0018364A">
      <w:pPr>
        <w:pStyle w:val="Zpat"/>
        <w:keepNext/>
        <w:tabs>
          <w:tab w:val="left" w:pos="1440"/>
        </w:tabs>
        <w:rPr>
          <w:snapToGrid w:val="0"/>
          <w:sz w:val="22"/>
          <w:szCs w:val="22"/>
        </w:rPr>
      </w:pPr>
      <w:proofErr w:type="gramStart"/>
      <w:r w:rsidRPr="008A043F">
        <w:rPr>
          <w:snapToGrid w:val="0"/>
          <w:sz w:val="22"/>
          <w:szCs w:val="22"/>
        </w:rPr>
        <w:t>e-mail</w:t>
      </w:r>
      <w:r w:rsidRPr="008A043F">
        <w:rPr>
          <w:snapToGrid w:val="0"/>
          <w:sz w:val="22"/>
          <w:szCs w:val="22"/>
        </w:rPr>
        <w:tab/>
        <w:t xml:space="preserve">: </w:t>
      </w:r>
      <w:r w:rsidRPr="008026E9">
        <w:rPr>
          <w:snapToGrid w:val="0"/>
          <w:sz w:val="22"/>
          <w:szCs w:val="22"/>
          <w:highlight w:val="yellow"/>
        </w:rPr>
        <w:t>..............................................................................................................................................</w:t>
      </w:r>
      <w:proofErr w:type="gramEnd"/>
    </w:p>
    <w:p w:rsidR="004E6FC3" w:rsidRPr="008A043F" w:rsidRDefault="004E6FC3" w:rsidP="0018364A">
      <w:pPr>
        <w:pStyle w:val="Zpat"/>
        <w:keepNext/>
        <w:tabs>
          <w:tab w:val="left" w:pos="1440"/>
        </w:tabs>
        <w:rPr>
          <w:snapToGrid w:val="0"/>
          <w:sz w:val="22"/>
          <w:szCs w:val="22"/>
        </w:rPr>
      </w:pPr>
      <w:proofErr w:type="gramStart"/>
      <w:r w:rsidRPr="008A043F">
        <w:rPr>
          <w:snapToGrid w:val="0"/>
          <w:sz w:val="22"/>
          <w:szCs w:val="22"/>
        </w:rPr>
        <w:t>tel.</w:t>
      </w:r>
      <w:r w:rsidRPr="008A043F">
        <w:rPr>
          <w:snapToGrid w:val="0"/>
          <w:sz w:val="22"/>
          <w:szCs w:val="22"/>
        </w:rPr>
        <w:tab/>
        <w:t xml:space="preserve">: </w:t>
      </w:r>
      <w:r w:rsidRPr="008026E9">
        <w:rPr>
          <w:snapToGrid w:val="0"/>
          <w:sz w:val="22"/>
          <w:szCs w:val="22"/>
          <w:highlight w:val="yellow"/>
        </w:rPr>
        <w:t>..............................................................................................................................................</w:t>
      </w:r>
      <w:proofErr w:type="gramEnd"/>
    </w:p>
    <w:p w:rsidR="004E6FC3" w:rsidRPr="008A043F" w:rsidRDefault="004E6FC3" w:rsidP="004A7564">
      <w:pPr>
        <w:jc w:val="both"/>
        <w:rPr>
          <w:sz w:val="22"/>
          <w:szCs w:val="22"/>
        </w:rPr>
      </w:pPr>
    </w:p>
    <w:p w:rsidR="004E6FC3" w:rsidRPr="008A043F" w:rsidRDefault="004E6FC3" w:rsidP="004A7564">
      <w:pPr>
        <w:jc w:val="both"/>
        <w:rPr>
          <w:sz w:val="22"/>
          <w:szCs w:val="22"/>
        </w:rPr>
      </w:pPr>
      <w:r w:rsidRPr="008A043F">
        <w:rPr>
          <w:sz w:val="22"/>
          <w:szCs w:val="22"/>
        </w:rPr>
        <w:t xml:space="preserve">(dále jen </w:t>
      </w:r>
      <w:r w:rsidR="003203F2" w:rsidRPr="008A043F">
        <w:rPr>
          <w:i/>
          <w:sz w:val="22"/>
          <w:szCs w:val="22"/>
        </w:rPr>
        <w:t>prodávající</w:t>
      </w:r>
      <w:r w:rsidRPr="008A043F">
        <w:rPr>
          <w:sz w:val="22"/>
          <w:szCs w:val="22"/>
        </w:rPr>
        <w:t>)</w:t>
      </w:r>
    </w:p>
    <w:p w:rsidR="004E6FC3" w:rsidRPr="008A043F" w:rsidRDefault="004E6FC3" w:rsidP="004A7564">
      <w:pPr>
        <w:jc w:val="both"/>
        <w:rPr>
          <w:sz w:val="22"/>
          <w:szCs w:val="22"/>
        </w:rPr>
      </w:pPr>
    </w:p>
    <w:p w:rsidR="002859C4" w:rsidRPr="008A043F" w:rsidRDefault="002859C4" w:rsidP="004A7564">
      <w:pPr>
        <w:jc w:val="both"/>
        <w:rPr>
          <w:sz w:val="22"/>
          <w:szCs w:val="22"/>
        </w:rPr>
      </w:pPr>
    </w:p>
    <w:p w:rsidR="002859C4" w:rsidRPr="008A043F" w:rsidRDefault="002859C4" w:rsidP="004A7564">
      <w:pPr>
        <w:jc w:val="both"/>
        <w:rPr>
          <w:sz w:val="22"/>
          <w:szCs w:val="22"/>
        </w:rPr>
      </w:pPr>
    </w:p>
    <w:p w:rsidR="004E6FC3" w:rsidRPr="008A043F" w:rsidRDefault="004E6FC3" w:rsidP="008A043F">
      <w:pPr>
        <w:jc w:val="center"/>
        <w:outlineLvl w:val="0"/>
        <w:rPr>
          <w:sz w:val="22"/>
          <w:szCs w:val="22"/>
        </w:rPr>
      </w:pPr>
      <w:r w:rsidRPr="008A043F">
        <w:rPr>
          <w:sz w:val="22"/>
          <w:szCs w:val="22"/>
        </w:rPr>
        <w:t>II. Předmět smlouvy</w:t>
      </w:r>
    </w:p>
    <w:p w:rsidR="004E6FC3" w:rsidRPr="008A043F" w:rsidRDefault="004E6FC3" w:rsidP="00EB54FF">
      <w:pPr>
        <w:jc w:val="both"/>
        <w:outlineLvl w:val="0"/>
        <w:rPr>
          <w:sz w:val="22"/>
          <w:szCs w:val="22"/>
        </w:rPr>
      </w:pPr>
    </w:p>
    <w:p w:rsidR="002859C4" w:rsidRPr="008A043F" w:rsidRDefault="002859C4" w:rsidP="002859C4">
      <w:pPr>
        <w:ind w:left="360"/>
        <w:jc w:val="both"/>
        <w:rPr>
          <w:sz w:val="22"/>
          <w:szCs w:val="22"/>
        </w:rPr>
      </w:pPr>
      <w:r w:rsidRPr="008A043F">
        <w:rPr>
          <w:sz w:val="22"/>
          <w:szCs w:val="22"/>
        </w:rPr>
        <w:t>Předmětem této smlouvy je nákup</w:t>
      </w:r>
      <w:r w:rsidR="007817E3">
        <w:rPr>
          <w:sz w:val="22"/>
          <w:szCs w:val="22"/>
        </w:rPr>
        <w:t xml:space="preserve"> a dodání</w:t>
      </w:r>
      <w:r w:rsidRPr="008A043F">
        <w:rPr>
          <w:sz w:val="22"/>
          <w:szCs w:val="22"/>
        </w:rPr>
        <w:t xml:space="preserve"> </w:t>
      </w:r>
      <w:r w:rsidR="00CB77BE" w:rsidRPr="008A043F">
        <w:rPr>
          <w:sz w:val="22"/>
          <w:szCs w:val="22"/>
        </w:rPr>
        <w:t>výpočetní techniky</w:t>
      </w:r>
      <w:r w:rsidR="007817E3">
        <w:rPr>
          <w:sz w:val="22"/>
          <w:szCs w:val="22"/>
        </w:rPr>
        <w:t xml:space="preserve"> a souvisejících služeb</w:t>
      </w:r>
      <w:r w:rsidR="00F1306A" w:rsidRPr="008A043F">
        <w:rPr>
          <w:sz w:val="22"/>
          <w:szCs w:val="22"/>
        </w:rPr>
        <w:t xml:space="preserve"> </w:t>
      </w:r>
      <w:r w:rsidRPr="008A043F">
        <w:rPr>
          <w:sz w:val="22"/>
          <w:szCs w:val="22"/>
        </w:rPr>
        <w:t>pro projekt</w:t>
      </w:r>
      <w:r w:rsidR="004A37C6">
        <w:rPr>
          <w:sz w:val="22"/>
          <w:szCs w:val="22"/>
        </w:rPr>
        <w:t>y</w:t>
      </w:r>
      <w:r w:rsidRPr="008A043F">
        <w:rPr>
          <w:sz w:val="22"/>
          <w:szCs w:val="22"/>
        </w:rPr>
        <w:t xml:space="preserve"> </w:t>
      </w:r>
      <w:r w:rsidR="004C41DC" w:rsidRPr="008A043F">
        <w:rPr>
          <w:sz w:val="22"/>
          <w:szCs w:val="22"/>
        </w:rPr>
        <w:t>z Operačního programu Vzdělávání pro konkurenceschopnost,</w:t>
      </w:r>
      <w:r w:rsidR="004A37C6">
        <w:rPr>
          <w:sz w:val="22"/>
          <w:szCs w:val="22"/>
        </w:rPr>
        <w:t xml:space="preserve"> </w:t>
      </w:r>
      <w:proofErr w:type="spellStart"/>
      <w:r w:rsidR="004A37C6">
        <w:rPr>
          <w:sz w:val="22"/>
          <w:szCs w:val="22"/>
        </w:rPr>
        <w:t>reg</w:t>
      </w:r>
      <w:proofErr w:type="spellEnd"/>
      <w:r w:rsidR="004A37C6">
        <w:rPr>
          <w:sz w:val="22"/>
          <w:szCs w:val="22"/>
        </w:rPr>
        <w:t xml:space="preserve">. </w:t>
      </w:r>
      <w:proofErr w:type="gramStart"/>
      <w:r w:rsidR="004A37C6">
        <w:rPr>
          <w:sz w:val="22"/>
          <w:szCs w:val="22"/>
        </w:rPr>
        <w:t>č.</w:t>
      </w:r>
      <w:proofErr w:type="gramEnd"/>
      <w:r w:rsidR="004A37C6">
        <w:rPr>
          <w:sz w:val="22"/>
          <w:szCs w:val="22"/>
        </w:rPr>
        <w:t xml:space="preserve"> CZ.1.07/2.2.00/28.0255 s názvem „Rozvoj klíčových dovedností studentů VŠ aneb Příprava pro život“ a</w:t>
      </w:r>
      <w:r w:rsidRPr="008A043F">
        <w:rPr>
          <w:sz w:val="22"/>
          <w:szCs w:val="22"/>
        </w:rPr>
        <w:t xml:space="preserve"> </w:t>
      </w:r>
      <w:proofErr w:type="spellStart"/>
      <w:r w:rsidRPr="008A043F">
        <w:rPr>
          <w:sz w:val="22"/>
          <w:szCs w:val="22"/>
        </w:rPr>
        <w:t>reg</w:t>
      </w:r>
      <w:proofErr w:type="spellEnd"/>
      <w:r w:rsidRPr="008A043F">
        <w:rPr>
          <w:sz w:val="22"/>
          <w:szCs w:val="22"/>
        </w:rPr>
        <w:t>. č. CZ.1.07/</w:t>
      </w:r>
      <w:r w:rsidR="00CB77BE" w:rsidRPr="008A043F">
        <w:rPr>
          <w:sz w:val="22"/>
          <w:szCs w:val="22"/>
        </w:rPr>
        <w:t>3</w:t>
      </w:r>
      <w:r w:rsidRPr="008A043F">
        <w:rPr>
          <w:sz w:val="22"/>
          <w:szCs w:val="22"/>
        </w:rPr>
        <w:t>.2.00/</w:t>
      </w:r>
      <w:r w:rsidR="00CB77BE" w:rsidRPr="008A043F">
        <w:rPr>
          <w:sz w:val="22"/>
          <w:szCs w:val="22"/>
        </w:rPr>
        <w:t>05</w:t>
      </w:r>
      <w:r w:rsidRPr="008A043F">
        <w:rPr>
          <w:sz w:val="22"/>
          <w:szCs w:val="22"/>
        </w:rPr>
        <w:t>.0</w:t>
      </w:r>
      <w:r w:rsidR="00CB77BE" w:rsidRPr="008A043F">
        <w:rPr>
          <w:sz w:val="22"/>
          <w:szCs w:val="22"/>
        </w:rPr>
        <w:t>083</w:t>
      </w:r>
      <w:r w:rsidRPr="008A043F">
        <w:rPr>
          <w:sz w:val="22"/>
          <w:szCs w:val="22"/>
        </w:rPr>
        <w:t xml:space="preserve"> s názvem „</w:t>
      </w:r>
      <w:r w:rsidR="00CB77BE" w:rsidRPr="008A043F">
        <w:rPr>
          <w:sz w:val="22"/>
          <w:szCs w:val="22"/>
        </w:rPr>
        <w:t>Moderní metody</w:t>
      </w:r>
      <w:r w:rsidR="005206D3">
        <w:rPr>
          <w:sz w:val="22"/>
          <w:szCs w:val="22"/>
        </w:rPr>
        <w:t xml:space="preserve"> dalšího</w:t>
      </w:r>
      <w:r w:rsidR="00CB77BE" w:rsidRPr="008A043F">
        <w:rPr>
          <w:sz w:val="22"/>
          <w:szCs w:val="22"/>
        </w:rPr>
        <w:t xml:space="preserve"> vzdělávání pro Jihomoravský kraj“</w:t>
      </w:r>
      <w:r w:rsidR="00E42FCA" w:rsidRPr="008A043F">
        <w:rPr>
          <w:sz w:val="22"/>
          <w:szCs w:val="22"/>
        </w:rPr>
        <w:t>.</w:t>
      </w:r>
      <w:r w:rsidRPr="008A043F">
        <w:rPr>
          <w:sz w:val="22"/>
          <w:szCs w:val="22"/>
        </w:rPr>
        <w:t xml:space="preserve"> Specifikace požadavků jsou uvedeny v příloze č. 1 této smlouvy „Specifikace předmětu plnění včetně položkového rozpočtu“ která je nedílnou součástí této smlouvy.</w:t>
      </w:r>
    </w:p>
    <w:p w:rsidR="00972B7A" w:rsidRPr="008A043F" w:rsidRDefault="00972B7A" w:rsidP="00972B7A">
      <w:pPr>
        <w:jc w:val="both"/>
        <w:outlineLvl w:val="0"/>
        <w:rPr>
          <w:sz w:val="22"/>
          <w:szCs w:val="22"/>
        </w:rPr>
      </w:pPr>
    </w:p>
    <w:p w:rsidR="004E6FC3" w:rsidRPr="008A043F" w:rsidRDefault="004E6FC3" w:rsidP="00EB54FF">
      <w:pPr>
        <w:jc w:val="both"/>
        <w:outlineLvl w:val="0"/>
        <w:rPr>
          <w:sz w:val="22"/>
          <w:szCs w:val="22"/>
        </w:rPr>
      </w:pPr>
    </w:p>
    <w:p w:rsidR="002859C4" w:rsidRPr="008A043F" w:rsidRDefault="002859C4" w:rsidP="00EB54FF">
      <w:pPr>
        <w:jc w:val="both"/>
        <w:outlineLvl w:val="0"/>
        <w:rPr>
          <w:sz w:val="22"/>
          <w:szCs w:val="22"/>
        </w:rPr>
      </w:pPr>
    </w:p>
    <w:p w:rsidR="004E6FC3" w:rsidRPr="008A043F" w:rsidRDefault="004E6FC3" w:rsidP="008A043F">
      <w:pPr>
        <w:jc w:val="center"/>
        <w:outlineLvl w:val="0"/>
        <w:rPr>
          <w:sz w:val="22"/>
          <w:szCs w:val="22"/>
        </w:rPr>
      </w:pPr>
      <w:r w:rsidRPr="008A043F">
        <w:rPr>
          <w:sz w:val="22"/>
          <w:szCs w:val="22"/>
        </w:rPr>
        <w:t>III. Čas a místo plnění a jeho předání</w:t>
      </w:r>
    </w:p>
    <w:p w:rsidR="004E6FC3" w:rsidRPr="008A043F" w:rsidRDefault="004E6FC3" w:rsidP="004A7564">
      <w:pPr>
        <w:jc w:val="both"/>
        <w:rPr>
          <w:sz w:val="22"/>
          <w:szCs w:val="22"/>
        </w:rPr>
      </w:pPr>
    </w:p>
    <w:p w:rsidR="004E6FC3" w:rsidRPr="008A043F" w:rsidRDefault="004E6FC3" w:rsidP="00A12917">
      <w:pPr>
        <w:numPr>
          <w:ilvl w:val="0"/>
          <w:numId w:val="8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 xml:space="preserve">Plnění zakázky bude zahájeno dnem podpisu smlouvy s předpokladem dodání zakázky co nejdříve, nejpozději do </w:t>
      </w:r>
      <w:r w:rsidR="007817E3">
        <w:rPr>
          <w:sz w:val="22"/>
          <w:szCs w:val="22"/>
        </w:rPr>
        <w:t xml:space="preserve">21 </w:t>
      </w:r>
      <w:r w:rsidR="00A4486E">
        <w:rPr>
          <w:sz w:val="22"/>
          <w:szCs w:val="22"/>
        </w:rPr>
        <w:t>kalendářních</w:t>
      </w:r>
      <w:bookmarkStart w:id="0" w:name="_GoBack"/>
      <w:bookmarkEnd w:id="0"/>
      <w:r w:rsidRPr="008A043F">
        <w:rPr>
          <w:sz w:val="22"/>
          <w:szCs w:val="22"/>
        </w:rPr>
        <w:t xml:space="preserve"> dnů po podpisu kupní smlouvy.</w:t>
      </w:r>
    </w:p>
    <w:p w:rsidR="004E6FC3" w:rsidRPr="008A043F" w:rsidRDefault="005206D3" w:rsidP="00A12917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</w:t>
      </w:r>
      <w:r w:rsidR="004E6FC3" w:rsidRPr="008A043F">
        <w:rPr>
          <w:sz w:val="22"/>
          <w:szCs w:val="22"/>
        </w:rPr>
        <w:t xml:space="preserve"> předání plnění bude sepsán a oběma smluvními stranami podepsán předávací protokol.</w:t>
      </w:r>
    </w:p>
    <w:p w:rsidR="005206D3" w:rsidRDefault="004E6FC3" w:rsidP="00A12917">
      <w:pPr>
        <w:numPr>
          <w:ilvl w:val="0"/>
          <w:numId w:val="8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 xml:space="preserve">Nebude-li předávané plnění prosto vad či nedodělků, </w:t>
      </w:r>
      <w:r w:rsidR="003203F2" w:rsidRPr="008A043F">
        <w:rPr>
          <w:sz w:val="22"/>
          <w:szCs w:val="22"/>
        </w:rPr>
        <w:t>kupující</w:t>
      </w:r>
      <w:r w:rsidRPr="008A043F">
        <w:rPr>
          <w:sz w:val="22"/>
          <w:szCs w:val="22"/>
        </w:rPr>
        <w:t xml:space="preserve"> uvede zjištěné vady či nedodělky do předávacího protokolu, příp. je písemně oznámí </w:t>
      </w:r>
      <w:r w:rsidR="003203F2" w:rsidRPr="008A043F">
        <w:rPr>
          <w:sz w:val="22"/>
          <w:szCs w:val="22"/>
        </w:rPr>
        <w:t>prodávajícímu</w:t>
      </w:r>
      <w:r w:rsidRPr="008A043F">
        <w:rPr>
          <w:sz w:val="22"/>
          <w:szCs w:val="22"/>
        </w:rPr>
        <w:t xml:space="preserve"> do doby splatnosti faktury a zároveň stanoví </w:t>
      </w:r>
      <w:r w:rsidR="003203F2" w:rsidRPr="008A043F">
        <w:rPr>
          <w:sz w:val="22"/>
          <w:szCs w:val="22"/>
        </w:rPr>
        <w:t>prodávajícímu</w:t>
      </w:r>
      <w:r w:rsidRPr="008A043F">
        <w:rPr>
          <w:sz w:val="22"/>
          <w:szCs w:val="22"/>
        </w:rPr>
        <w:t xml:space="preserve"> lhůtu k jejich odstranění. Předání plnění s vadami či nedodělky není splněním </w:t>
      </w:r>
      <w:r w:rsidR="00D12117" w:rsidRPr="008A043F">
        <w:rPr>
          <w:sz w:val="22"/>
          <w:szCs w:val="22"/>
        </w:rPr>
        <w:t xml:space="preserve">závazku </w:t>
      </w:r>
      <w:r w:rsidR="003203F2" w:rsidRPr="008A043F">
        <w:rPr>
          <w:sz w:val="22"/>
          <w:szCs w:val="22"/>
        </w:rPr>
        <w:t>prodávajícího</w:t>
      </w:r>
      <w:r w:rsidR="005206D3">
        <w:rPr>
          <w:sz w:val="22"/>
          <w:szCs w:val="22"/>
        </w:rPr>
        <w:t>.</w:t>
      </w:r>
    </w:p>
    <w:p w:rsidR="00134A71" w:rsidRPr="008A043F" w:rsidRDefault="005206D3" w:rsidP="00A12917">
      <w:pPr>
        <w:numPr>
          <w:ilvl w:val="0"/>
          <w:numId w:val="8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 xml:space="preserve"> </w:t>
      </w:r>
      <w:r w:rsidR="004E6FC3" w:rsidRPr="008A043F">
        <w:rPr>
          <w:sz w:val="22"/>
          <w:szCs w:val="22"/>
        </w:rPr>
        <w:t xml:space="preserve">Místem plnění objednávky je </w:t>
      </w:r>
      <w:r w:rsidR="00134A71" w:rsidRPr="008A043F">
        <w:rPr>
          <w:sz w:val="22"/>
          <w:szCs w:val="22"/>
        </w:rPr>
        <w:t>k</w:t>
      </w:r>
      <w:r w:rsidR="004E6FC3" w:rsidRPr="008A043F">
        <w:rPr>
          <w:sz w:val="22"/>
          <w:szCs w:val="22"/>
        </w:rPr>
        <w:t xml:space="preserve">ontaktní </w:t>
      </w:r>
      <w:r w:rsidR="00134A71" w:rsidRPr="008A043F">
        <w:rPr>
          <w:sz w:val="22"/>
          <w:szCs w:val="22"/>
        </w:rPr>
        <w:t xml:space="preserve">adresa </w:t>
      </w:r>
      <w:r w:rsidR="006C2E8B" w:rsidRPr="008A043F">
        <w:rPr>
          <w:sz w:val="22"/>
          <w:szCs w:val="22"/>
        </w:rPr>
        <w:t>kupujícího</w:t>
      </w:r>
      <w:r w:rsidR="00134A71" w:rsidRPr="008A043F">
        <w:rPr>
          <w:sz w:val="22"/>
          <w:szCs w:val="22"/>
        </w:rPr>
        <w:t xml:space="preserve">, místnost stanoví </w:t>
      </w:r>
      <w:r w:rsidR="003203F2" w:rsidRPr="008A043F">
        <w:rPr>
          <w:sz w:val="22"/>
          <w:szCs w:val="22"/>
        </w:rPr>
        <w:t>kupující</w:t>
      </w:r>
      <w:r w:rsidR="00134A71" w:rsidRPr="008A043F">
        <w:rPr>
          <w:sz w:val="22"/>
          <w:szCs w:val="22"/>
        </w:rPr>
        <w:t>.</w:t>
      </w:r>
    </w:p>
    <w:p w:rsidR="004E6FC3" w:rsidRPr="008A043F" w:rsidRDefault="004E6FC3" w:rsidP="00A12917">
      <w:pPr>
        <w:numPr>
          <w:ilvl w:val="0"/>
          <w:numId w:val="8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 xml:space="preserve">Předáním plnění se rozumí jeho osobní odevzdání </w:t>
      </w:r>
      <w:r w:rsidR="003203F2" w:rsidRPr="008A043F">
        <w:rPr>
          <w:sz w:val="22"/>
          <w:szCs w:val="22"/>
        </w:rPr>
        <w:t>kupujícímu</w:t>
      </w:r>
      <w:r w:rsidR="00D12117" w:rsidRPr="008A043F">
        <w:rPr>
          <w:sz w:val="22"/>
          <w:szCs w:val="22"/>
        </w:rPr>
        <w:t xml:space="preserve"> na stanoveném místě</w:t>
      </w:r>
      <w:r w:rsidRPr="008A043F">
        <w:rPr>
          <w:sz w:val="22"/>
          <w:szCs w:val="22"/>
        </w:rPr>
        <w:t>.</w:t>
      </w:r>
    </w:p>
    <w:p w:rsidR="004E6FC3" w:rsidRPr="008A043F" w:rsidRDefault="004E6FC3" w:rsidP="004A7564">
      <w:pPr>
        <w:pStyle w:val="Import1"/>
        <w:spacing w:after="80" w:line="240" w:lineRule="auto"/>
        <w:ind w:left="708" w:hanging="348"/>
        <w:jc w:val="both"/>
        <w:rPr>
          <w:rFonts w:ascii="Times New Roman" w:hAnsi="Times New Roman"/>
          <w:sz w:val="22"/>
          <w:szCs w:val="22"/>
        </w:rPr>
      </w:pPr>
    </w:p>
    <w:p w:rsidR="002859C4" w:rsidRPr="008A043F" w:rsidRDefault="002859C4" w:rsidP="004A7564">
      <w:pPr>
        <w:pStyle w:val="Import1"/>
        <w:spacing w:after="80" w:line="240" w:lineRule="auto"/>
        <w:ind w:left="708" w:hanging="348"/>
        <w:jc w:val="both"/>
        <w:rPr>
          <w:rFonts w:ascii="Times New Roman" w:hAnsi="Times New Roman"/>
          <w:sz w:val="22"/>
          <w:szCs w:val="22"/>
        </w:rPr>
      </w:pPr>
    </w:p>
    <w:p w:rsidR="004E6FC3" w:rsidRPr="008A043F" w:rsidRDefault="004E6FC3" w:rsidP="008A043F">
      <w:pPr>
        <w:jc w:val="center"/>
        <w:outlineLvl w:val="0"/>
        <w:rPr>
          <w:sz w:val="22"/>
          <w:szCs w:val="22"/>
        </w:rPr>
      </w:pPr>
      <w:r w:rsidRPr="008A043F">
        <w:rPr>
          <w:sz w:val="22"/>
          <w:szCs w:val="22"/>
        </w:rPr>
        <w:t>IV. Cena</w:t>
      </w:r>
    </w:p>
    <w:p w:rsidR="004E6FC3" w:rsidRPr="008A043F" w:rsidRDefault="004E6FC3" w:rsidP="00F27B73">
      <w:pPr>
        <w:jc w:val="both"/>
        <w:rPr>
          <w:sz w:val="22"/>
          <w:szCs w:val="22"/>
        </w:rPr>
      </w:pPr>
    </w:p>
    <w:p w:rsidR="004E6FC3" w:rsidRPr="008A043F" w:rsidRDefault="003203F2" w:rsidP="003203F2">
      <w:pPr>
        <w:numPr>
          <w:ilvl w:val="0"/>
          <w:numId w:val="4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 xml:space="preserve">Kupující </w:t>
      </w:r>
      <w:r w:rsidR="004E6FC3" w:rsidRPr="008A043F">
        <w:rPr>
          <w:sz w:val="22"/>
          <w:szCs w:val="22"/>
        </w:rPr>
        <w:t xml:space="preserve">se zavazuje zaplatit </w:t>
      </w:r>
      <w:r w:rsidR="00972B7A" w:rsidRPr="008A043F">
        <w:rPr>
          <w:sz w:val="22"/>
          <w:szCs w:val="22"/>
        </w:rPr>
        <w:t>p</w:t>
      </w:r>
      <w:r w:rsidRPr="008A043F">
        <w:rPr>
          <w:sz w:val="22"/>
          <w:szCs w:val="22"/>
        </w:rPr>
        <w:t>rodávajícímu</w:t>
      </w:r>
      <w:r w:rsidR="004E6FC3" w:rsidRPr="008A043F">
        <w:rPr>
          <w:sz w:val="22"/>
          <w:szCs w:val="22"/>
        </w:rPr>
        <w:t xml:space="preserve"> vzájemně dohodnutou kupní cenu ve výši:</w:t>
      </w:r>
    </w:p>
    <w:p w:rsidR="004E6FC3" w:rsidRPr="008A043F" w:rsidRDefault="004E6FC3" w:rsidP="00020EEA">
      <w:pPr>
        <w:ind w:left="360"/>
        <w:jc w:val="both"/>
        <w:rPr>
          <w:sz w:val="22"/>
          <w:szCs w:val="22"/>
        </w:rPr>
      </w:pPr>
    </w:p>
    <w:tbl>
      <w:tblPr>
        <w:tblW w:w="9291" w:type="dxa"/>
        <w:jc w:val="center"/>
        <w:tblInd w:w="-8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1"/>
      </w:tblGrid>
      <w:tr w:rsidR="00972B7A" w:rsidRPr="008A043F" w:rsidTr="00822F68">
        <w:trPr>
          <w:jc w:val="center"/>
        </w:trPr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B7A" w:rsidRPr="008A043F" w:rsidRDefault="00972B7A" w:rsidP="008A043F">
            <w:pPr>
              <w:pStyle w:val="Standard"/>
              <w:snapToGrid w:val="0"/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8A043F">
              <w:rPr>
                <w:b/>
                <w:sz w:val="22"/>
                <w:szCs w:val="22"/>
              </w:rPr>
              <w:t>Cena celkem</w:t>
            </w:r>
            <w:r w:rsidR="008A043F">
              <w:rPr>
                <w:b/>
                <w:sz w:val="22"/>
                <w:szCs w:val="22"/>
              </w:rPr>
              <w:t xml:space="preserve"> v Kč</w:t>
            </w:r>
            <w:r w:rsidRPr="008A043F">
              <w:rPr>
                <w:sz w:val="22"/>
                <w:szCs w:val="22"/>
              </w:rPr>
              <w:t xml:space="preserve">:        </w:t>
            </w:r>
            <w:r w:rsidRPr="008026E9">
              <w:rPr>
                <w:sz w:val="22"/>
                <w:szCs w:val="22"/>
                <w:highlight w:val="yellow"/>
              </w:rPr>
              <w:t>…………..…….……</w:t>
            </w:r>
            <w:r w:rsidRPr="008A043F">
              <w:rPr>
                <w:b/>
                <w:sz w:val="22"/>
                <w:szCs w:val="22"/>
              </w:rPr>
              <w:t xml:space="preserve"> bez DPH</w:t>
            </w:r>
            <w:r w:rsidR="008A043F">
              <w:rPr>
                <w:sz w:val="22"/>
                <w:szCs w:val="22"/>
              </w:rPr>
              <w:t xml:space="preserve">, </w:t>
            </w:r>
            <w:r w:rsidR="008A043F" w:rsidRPr="008026E9">
              <w:rPr>
                <w:sz w:val="22"/>
                <w:szCs w:val="22"/>
                <w:highlight w:val="yellow"/>
              </w:rPr>
              <w:t>…………….…</w:t>
            </w:r>
            <w:r w:rsidRPr="008026E9">
              <w:rPr>
                <w:sz w:val="22"/>
                <w:szCs w:val="22"/>
                <w:highlight w:val="yellow"/>
              </w:rPr>
              <w:t>.</w:t>
            </w:r>
            <w:r w:rsidRPr="008A043F">
              <w:rPr>
                <w:sz w:val="22"/>
                <w:szCs w:val="22"/>
              </w:rPr>
              <w:t xml:space="preserve"> </w:t>
            </w:r>
            <w:r w:rsidR="008A043F">
              <w:rPr>
                <w:sz w:val="22"/>
                <w:szCs w:val="22"/>
              </w:rPr>
              <w:t>D</w:t>
            </w:r>
            <w:r w:rsidRPr="008A043F">
              <w:rPr>
                <w:b/>
                <w:sz w:val="22"/>
                <w:szCs w:val="22"/>
              </w:rPr>
              <w:t xml:space="preserve">PH, </w:t>
            </w:r>
            <w:r w:rsidRPr="008026E9">
              <w:rPr>
                <w:sz w:val="22"/>
                <w:szCs w:val="22"/>
                <w:highlight w:val="yellow"/>
              </w:rPr>
              <w:t>…………….</w:t>
            </w:r>
            <w:r w:rsidRPr="008A043F">
              <w:rPr>
                <w:sz w:val="22"/>
                <w:szCs w:val="22"/>
              </w:rPr>
              <w:t xml:space="preserve"> </w:t>
            </w:r>
            <w:proofErr w:type="gramStart"/>
            <w:r w:rsidRPr="008A043F">
              <w:rPr>
                <w:b/>
                <w:sz w:val="22"/>
                <w:szCs w:val="22"/>
              </w:rPr>
              <w:t>vč.</w:t>
            </w:r>
            <w:proofErr w:type="gramEnd"/>
            <w:r w:rsidRPr="008A043F">
              <w:rPr>
                <w:b/>
                <w:sz w:val="22"/>
                <w:szCs w:val="22"/>
              </w:rPr>
              <w:t xml:space="preserve"> DPH</w:t>
            </w:r>
          </w:p>
        </w:tc>
      </w:tr>
    </w:tbl>
    <w:p w:rsidR="004E6FC3" w:rsidRPr="008A043F" w:rsidRDefault="004E6FC3" w:rsidP="000C3681">
      <w:pPr>
        <w:ind w:left="708"/>
        <w:jc w:val="both"/>
        <w:rPr>
          <w:b/>
          <w:sz w:val="22"/>
          <w:szCs w:val="22"/>
        </w:rPr>
      </w:pPr>
    </w:p>
    <w:p w:rsidR="004E6FC3" w:rsidRPr="008A043F" w:rsidRDefault="004E6FC3" w:rsidP="000C3681">
      <w:pPr>
        <w:ind w:left="708"/>
        <w:jc w:val="both"/>
        <w:rPr>
          <w:b/>
          <w:sz w:val="22"/>
          <w:szCs w:val="22"/>
        </w:rPr>
      </w:pPr>
    </w:p>
    <w:p w:rsidR="004E6FC3" w:rsidRPr="008A043F" w:rsidRDefault="004E6FC3" w:rsidP="000C3681">
      <w:pPr>
        <w:ind w:left="708"/>
        <w:jc w:val="both"/>
        <w:rPr>
          <w:sz w:val="22"/>
          <w:szCs w:val="22"/>
        </w:rPr>
      </w:pPr>
    </w:p>
    <w:p w:rsidR="004E6FC3" w:rsidRPr="008A043F" w:rsidRDefault="004E6FC3" w:rsidP="00F27B73">
      <w:pPr>
        <w:numPr>
          <w:ilvl w:val="0"/>
          <w:numId w:val="4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>Kupní cena je po položkách specifikována v příloze č. 1 této smlouvy „Specifikace předmětu plnění včetně položkového rozpočtu,“ která je nedílnou součástí této smlouvy.</w:t>
      </w:r>
    </w:p>
    <w:p w:rsidR="004E6FC3" w:rsidRPr="008A043F" w:rsidRDefault="004E6FC3" w:rsidP="00F27B73">
      <w:pPr>
        <w:numPr>
          <w:ilvl w:val="0"/>
          <w:numId w:val="4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>Daň z přidané hodnoty bude účtována ve výši určené podle právních předpisů platných ke dni uskutečnění zdanitelného plnění.</w:t>
      </w:r>
    </w:p>
    <w:p w:rsidR="004E6FC3" w:rsidRPr="008A043F" w:rsidRDefault="004E6FC3" w:rsidP="00D12117">
      <w:pPr>
        <w:numPr>
          <w:ilvl w:val="0"/>
          <w:numId w:val="4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>Celková cena obsahuje veškeré náklady nutné pro činnosti spojené s dodáním a předáním zboží. Doprav</w:t>
      </w:r>
      <w:r w:rsidR="00D12117" w:rsidRPr="008A043F">
        <w:rPr>
          <w:sz w:val="22"/>
          <w:szCs w:val="22"/>
        </w:rPr>
        <w:t>a</w:t>
      </w:r>
      <w:r w:rsidRPr="008A043F">
        <w:rPr>
          <w:sz w:val="22"/>
          <w:szCs w:val="22"/>
        </w:rPr>
        <w:t xml:space="preserve"> zboží do místa plnění je také zahrnuta v ceně zboží a zajistí ji na své nebezpečí </w:t>
      </w:r>
      <w:r w:rsidR="003203F2" w:rsidRPr="008A043F">
        <w:rPr>
          <w:sz w:val="22"/>
          <w:szCs w:val="22"/>
        </w:rPr>
        <w:t>prodávající</w:t>
      </w:r>
      <w:r w:rsidRPr="008A043F">
        <w:rPr>
          <w:sz w:val="22"/>
          <w:szCs w:val="22"/>
        </w:rPr>
        <w:t>.</w:t>
      </w:r>
    </w:p>
    <w:p w:rsidR="00D12117" w:rsidRPr="008A043F" w:rsidRDefault="00D12117" w:rsidP="00D12117">
      <w:pPr>
        <w:numPr>
          <w:ilvl w:val="0"/>
          <w:numId w:val="4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>Prodávající garantuje výši celkové ceny po celou dobu platnosti této smlouvy.</w:t>
      </w:r>
    </w:p>
    <w:p w:rsidR="004E6FC3" w:rsidRPr="008A043F" w:rsidRDefault="004E6FC3" w:rsidP="00F27B73">
      <w:pPr>
        <w:jc w:val="both"/>
        <w:rPr>
          <w:sz w:val="22"/>
          <w:szCs w:val="22"/>
        </w:rPr>
      </w:pPr>
    </w:p>
    <w:p w:rsidR="00BB6F44" w:rsidRPr="008A043F" w:rsidRDefault="00BB6F44" w:rsidP="00F27B73">
      <w:pPr>
        <w:jc w:val="both"/>
        <w:rPr>
          <w:sz w:val="22"/>
          <w:szCs w:val="22"/>
        </w:rPr>
      </w:pPr>
    </w:p>
    <w:p w:rsidR="004E6FC3" w:rsidRPr="008A043F" w:rsidRDefault="004E6FC3" w:rsidP="008A043F">
      <w:pPr>
        <w:jc w:val="center"/>
        <w:outlineLvl w:val="0"/>
        <w:rPr>
          <w:sz w:val="22"/>
          <w:szCs w:val="22"/>
        </w:rPr>
      </w:pPr>
      <w:r w:rsidRPr="008A043F">
        <w:rPr>
          <w:sz w:val="22"/>
          <w:szCs w:val="22"/>
        </w:rPr>
        <w:t>V. Platební podmínky</w:t>
      </w:r>
    </w:p>
    <w:p w:rsidR="004E6FC3" w:rsidRPr="008A043F" w:rsidRDefault="004E6FC3" w:rsidP="00F27B73">
      <w:pPr>
        <w:jc w:val="both"/>
        <w:rPr>
          <w:sz w:val="22"/>
          <w:szCs w:val="22"/>
        </w:rPr>
      </w:pPr>
    </w:p>
    <w:p w:rsidR="004E6FC3" w:rsidRPr="008A043F" w:rsidRDefault="003203F2" w:rsidP="00FF4B13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8A043F">
        <w:rPr>
          <w:sz w:val="22"/>
          <w:szCs w:val="22"/>
        </w:rPr>
        <w:t>Kupující</w:t>
      </w:r>
      <w:r w:rsidR="004E6FC3" w:rsidRPr="008A043F">
        <w:rPr>
          <w:sz w:val="22"/>
          <w:szCs w:val="22"/>
        </w:rPr>
        <w:t xml:space="preserve"> nebude poskytovat </w:t>
      </w:r>
      <w:r w:rsidRPr="008A043F">
        <w:rPr>
          <w:sz w:val="22"/>
          <w:szCs w:val="22"/>
        </w:rPr>
        <w:t xml:space="preserve">prodávajícímu </w:t>
      </w:r>
      <w:r w:rsidR="004E6FC3" w:rsidRPr="008A043F">
        <w:rPr>
          <w:sz w:val="22"/>
          <w:szCs w:val="22"/>
        </w:rPr>
        <w:t>zálohy.</w:t>
      </w:r>
    </w:p>
    <w:p w:rsidR="004E6FC3" w:rsidRDefault="003203F2" w:rsidP="005A6358">
      <w:pPr>
        <w:pStyle w:val="Zkladntextodsazen3"/>
        <w:numPr>
          <w:ilvl w:val="0"/>
          <w:numId w:val="6"/>
        </w:numPr>
        <w:tabs>
          <w:tab w:val="clear" w:pos="1080"/>
          <w:tab w:val="num" w:pos="720"/>
        </w:tabs>
        <w:spacing w:after="0"/>
        <w:ind w:left="720"/>
        <w:jc w:val="both"/>
        <w:rPr>
          <w:sz w:val="22"/>
          <w:szCs w:val="22"/>
        </w:rPr>
      </w:pPr>
      <w:r w:rsidRPr="008A043F">
        <w:rPr>
          <w:sz w:val="22"/>
          <w:szCs w:val="22"/>
        </w:rPr>
        <w:t>Prodávajícímu</w:t>
      </w:r>
      <w:r w:rsidR="004E6FC3" w:rsidRPr="008A043F">
        <w:rPr>
          <w:sz w:val="22"/>
          <w:szCs w:val="22"/>
        </w:rPr>
        <w:t xml:space="preserve"> vzniká právo účtovat cenu dnem předání a převzetí plnění prostého vad a nedodělků</w:t>
      </w:r>
      <w:r w:rsidR="00D12117" w:rsidRPr="008A043F">
        <w:rPr>
          <w:sz w:val="22"/>
          <w:szCs w:val="22"/>
        </w:rPr>
        <w:t xml:space="preserve">. </w:t>
      </w:r>
      <w:r w:rsidR="004E6FC3" w:rsidRPr="008A043F">
        <w:rPr>
          <w:sz w:val="22"/>
          <w:szCs w:val="22"/>
        </w:rPr>
        <w:t>Faktura bude vystavena na základě předávacího protokolu podepsaného oběma smluvními stranami. Dnem zdanitelného plnění je den podepsání předávacího protokolu oběma smluvními stranami.</w:t>
      </w:r>
    </w:p>
    <w:p w:rsidR="00550265" w:rsidRPr="008A043F" w:rsidRDefault="00550265" w:rsidP="005A6358">
      <w:pPr>
        <w:pStyle w:val="Zkladntextodsazen3"/>
        <w:numPr>
          <w:ilvl w:val="0"/>
          <w:numId w:val="6"/>
        </w:numPr>
        <w:tabs>
          <w:tab w:val="clear" w:pos="1080"/>
          <w:tab w:val="num" w:pos="720"/>
        </w:tabs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Bude vystavena faktura pro každý projekt zvlášť, na každé faktuře budou pouze zařízení, které se týkají daného projektu (tedy pro projekt CZ.1.07/2.2.00/28.0255 bude na faktuře zařízení – </w:t>
      </w:r>
      <w:proofErr w:type="spellStart"/>
      <w:r>
        <w:rPr>
          <w:sz w:val="22"/>
          <w:szCs w:val="22"/>
        </w:rPr>
        <w:t>Gateway</w:t>
      </w:r>
      <w:proofErr w:type="spellEnd"/>
      <w:r>
        <w:rPr>
          <w:sz w:val="22"/>
          <w:szCs w:val="22"/>
        </w:rPr>
        <w:t xml:space="preserve">, 19“ </w:t>
      </w:r>
      <w:proofErr w:type="spellStart"/>
      <w:r>
        <w:rPr>
          <w:sz w:val="22"/>
          <w:szCs w:val="22"/>
        </w:rPr>
        <w:t>rack</w:t>
      </w:r>
      <w:proofErr w:type="spellEnd"/>
      <w:r>
        <w:rPr>
          <w:sz w:val="22"/>
          <w:szCs w:val="22"/>
        </w:rPr>
        <w:t xml:space="preserve"> s chlazením, Projektor s velmi krátkou vzdáleností, Mobilní interaktivní systém, Tabule pro promítání s příslušenstvím, Digitální zrcadlový fotoaparát, Konferenční mikrofon. Pro projekt CZ.1.07/3.2.04/05.0083 bude na faktuře zařízení – Digitální fotoaparát s možností nahrávání + stativ, Obal na 3G tablet, Obaly na tablet, </w:t>
      </w:r>
      <w:proofErr w:type="spellStart"/>
      <w:r>
        <w:rPr>
          <w:sz w:val="22"/>
          <w:szCs w:val="22"/>
        </w:rPr>
        <w:t>Prezentér</w:t>
      </w:r>
      <w:proofErr w:type="spellEnd"/>
      <w:r>
        <w:rPr>
          <w:sz w:val="22"/>
          <w:szCs w:val="22"/>
        </w:rPr>
        <w:t>).</w:t>
      </w:r>
    </w:p>
    <w:p w:rsidR="004E6FC3" w:rsidRPr="008A043F" w:rsidRDefault="00550265" w:rsidP="00FF4B13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Každá f</w:t>
      </w:r>
      <w:r w:rsidR="004E6FC3" w:rsidRPr="008A043F">
        <w:rPr>
          <w:sz w:val="22"/>
          <w:szCs w:val="22"/>
        </w:rPr>
        <w:t xml:space="preserve">aktura bude mít náležitosti daňového dokladu dle zákona 235/2004 Sb., o dani z přidané hodnoty, v platném znění, zákona č. 563/ 1991 Sb., o účetnictví, v platném znění, a náležitosti </w:t>
      </w:r>
      <w:r w:rsidR="004E6FC3" w:rsidRPr="008A043F">
        <w:rPr>
          <w:sz w:val="22"/>
          <w:szCs w:val="22"/>
        </w:rPr>
        <w:lastRenderedPageBreak/>
        <w:t xml:space="preserve">obchodní listiny dle </w:t>
      </w:r>
      <w:r w:rsidR="00A42608">
        <w:rPr>
          <w:sz w:val="22"/>
          <w:szCs w:val="22"/>
        </w:rPr>
        <w:t>občanského</w:t>
      </w:r>
      <w:r w:rsidR="004E6FC3" w:rsidRPr="008A043F">
        <w:rPr>
          <w:sz w:val="22"/>
          <w:szCs w:val="22"/>
        </w:rPr>
        <w:t xml:space="preserve"> zákoníku. Nebude-li faktura obsahovat některou náležitost je objednatel oprávněn fakturu před uplynutím lhůty splatnosti vrátit dodavateli k provedení opravy. V takovém případě nelze uplatnit zákonné příslušenství (úrok z prodlení). Lhůta splatnosti počíná běžet ode dne </w:t>
      </w:r>
      <w:r w:rsidR="00D12117" w:rsidRPr="008A043F">
        <w:rPr>
          <w:sz w:val="22"/>
          <w:szCs w:val="22"/>
        </w:rPr>
        <w:t xml:space="preserve">opětovného </w:t>
      </w:r>
      <w:r w:rsidR="004E6FC3" w:rsidRPr="008A043F">
        <w:rPr>
          <w:sz w:val="22"/>
          <w:szCs w:val="22"/>
        </w:rPr>
        <w:t>doručení opravené faktury.</w:t>
      </w:r>
    </w:p>
    <w:p w:rsidR="004E6FC3" w:rsidRPr="008A043F" w:rsidRDefault="004E6FC3" w:rsidP="00FF4B13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8A043F">
        <w:rPr>
          <w:sz w:val="22"/>
          <w:szCs w:val="22"/>
        </w:rPr>
        <w:t>Splatnost</w:t>
      </w:r>
      <w:r w:rsidR="00550265">
        <w:rPr>
          <w:sz w:val="22"/>
          <w:szCs w:val="22"/>
        </w:rPr>
        <w:t xml:space="preserve"> každé</w:t>
      </w:r>
      <w:r w:rsidRPr="008A043F">
        <w:rPr>
          <w:sz w:val="22"/>
          <w:szCs w:val="22"/>
        </w:rPr>
        <w:t xml:space="preserve"> faktury se sjednává v délce 30</w:t>
      </w:r>
      <w:r w:rsidR="005206D3">
        <w:rPr>
          <w:sz w:val="22"/>
          <w:szCs w:val="22"/>
        </w:rPr>
        <w:t xml:space="preserve"> kalendářních</w:t>
      </w:r>
      <w:r w:rsidRPr="008A043F">
        <w:rPr>
          <w:sz w:val="22"/>
          <w:szCs w:val="22"/>
        </w:rPr>
        <w:t xml:space="preserve"> dnů od jej</w:t>
      </w:r>
      <w:r w:rsidR="00D12117" w:rsidRPr="008A043F">
        <w:rPr>
          <w:sz w:val="22"/>
          <w:szCs w:val="22"/>
        </w:rPr>
        <w:t>ího</w:t>
      </w:r>
      <w:r w:rsidRPr="008A043F">
        <w:rPr>
          <w:sz w:val="22"/>
          <w:szCs w:val="22"/>
        </w:rPr>
        <w:t xml:space="preserve"> obdržení </w:t>
      </w:r>
      <w:r w:rsidR="003203F2" w:rsidRPr="008A043F">
        <w:rPr>
          <w:sz w:val="22"/>
          <w:szCs w:val="22"/>
        </w:rPr>
        <w:t>kupujícím</w:t>
      </w:r>
      <w:r w:rsidRPr="008A043F">
        <w:rPr>
          <w:sz w:val="22"/>
          <w:szCs w:val="22"/>
        </w:rPr>
        <w:t xml:space="preserve">. </w:t>
      </w:r>
    </w:p>
    <w:p w:rsidR="004E6FC3" w:rsidRPr="008A043F" w:rsidRDefault="004E6FC3" w:rsidP="00F27B73">
      <w:pPr>
        <w:jc w:val="both"/>
        <w:rPr>
          <w:sz w:val="22"/>
          <w:szCs w:val="22"/>
        </w:rPr>
      </w:pPr>
    </w:p>
    <w:p w:rsidR="00BB6F44" w:rsidRPr="008A043F" w:rsidRDefault="00BB6F44" w:rsidP="00F27B73">
      <w:pPr>
        <w:jc w:val="both"/>
        <w:rPr>
          <w:sz w:val="22"/>
          <w:szCs w:val="22"/>
        </w:rPr>
      </w:pPr>
    </w:p>
    <w:p w:rsidR="004E6FC3" w:rsidRPr="008A043F" w:rsidRDefault="004E6FC3" w:rsidP="008A043F">
      <w:pPr>
        <w:jc w:val="center"/>
        <w:outlineLvl w:val="0"/>
        <w:rPr>
          <w:sz w:val="22"/>
          <w:szCs w:val="22"/>
        </w:rPr>
      </w:pPr>
      <w:r w:rsidRPr="008A043F">
        <w:rPr>
          <w:sz w:val="22"/>
          <w:szCs w:val="22"/>
        </w:rPr>
        <w:t>VI. Smluvní pokuty</w:t>
      </w:r>
    </w:p>
    <w:p w:rsidR="004E6FC3" w:rsidRPr="008A043F" w:rsidRDefault="004E6FC3" w:rsidP="00F27B73">
      <w:pPr>
        <w:ind w:left="454" w:hanging="634"/>
        <w:jc w:val="both"/>
        <w:rPr>
          <w:sz w:val="22"/>
          <w:szCs w:val="22"/>
        </w:rPr>
      </w:pPr>
    </w:p>
    <w:p w:rsidR="004E6FC3" w:rsidRPr="008A043F" w:rsidRDefault="004E6FC3" w:rsidP="00F27B73">
      <w:pPr>
        <w:ind w:left="720" w:hanging="360"/>
        <w:jc w:val="both"/>
        <w:rPr>
          <w:sz w:val="22"/>
          <w:szCs w:val="22"/>
        </w:rPr>
      </w:pPr>
      <w:r w:rsidRPr="008A043F">
        <w:rPr>
          <w:sz w:val="22"/>
          <w:szCs w:val="22"/>
        </w:rPr>
        <w:t>1.</w:t>
      </w:r>
      <w:r w:rsidRPr="008A043F">
        <w:rPr>
          <w:sz w:val="22"/>
          <w:szCs w:val="22"/>
        </w:rPr>
        <w:tab/>
        <w:t xml:space="preserve">V případě prodlení </w:t>
      </w:r>
      <w:r w:rsidR="003203F2" w:rsidRPr="008A043F">
        <w:rPr>
          <w:sz w:val="22"/>
          <w:szCs w:val="22"/>
        </w:rPr>
        <w:t>prodávajícího</w:t>
      </w:r>
      <w:r w:rsidRPr="008A043F">
        <w:rPr>
          <w:sz w:val="22"/>
          <w:szCs w:val="22"/>
        </w:rPr>
        <w:t xml:space="preserve"> s termínem plnění je </w:t>
      </w:r>
      <w:r w:rsidR="003203F2" w:rsidRPr="008A043F">
        <w:rPr>
          <w:sz w:val="22"/>
          <w:szCs w:val="22"/>
        </w:rPr>
        <w:t xml:space="preserve">kupující </w:t>
      </w:r>
      <w:r w:rsidRPr="008A043F">
        <w:rPr>
          <w:sz w:val="22"/>
          <w:szCs w:val="22"/>
        </w:rPr>
        <w:t xml:space="preserve">oprávněn účtovat smluvní pokutu ve výši 0,1 % z ceny za každý i započatý den prodlení. </w:t>
      </w:r>
    </w:p>
    <w:p w:rsidR="004E6FC3" w:rsidRPr="008A043F" w:rsidRDefault="004E6FC3" w:rsidP="00F27B73">
      <w:pPr>
        <w:ind w:left="720" w:hanging="360"/>
        <w:jc w:val="both"/>
        <w:rPr>
          <w:sz w:val="22"/>
          <w:szCs w:val="22"/>
        </w:rPr>
      </w:pPr>
      <w:r w:rsidRPr="008A043F">
        <w:rPr>
          <w:sz w:val="22"/>
          <w:szCs w:val="22"/>
        </w:rPr>
        <w:t>2.</w:t>
      </w:r>
      <w:r w:rsidRPr="008A043F">
        <w:rPr>
          <w:sz w:val="22"/>
          <w:szCs w:val="22"/>
        </w:rPr>
        <w:tab/>
        <w:t xml:space="preserve">V případě prodlení </w:t>
      </w:r>
      <w:r w:rsidR="003203F2" w:rsidRPr="008A043F">
        <w:rPr>
          <w:sz w:val="22"/>
          <w:szCs w:val="22"/>
        </w:rPr>
        <w:t>kupujícího</w:t>
      </w:r>
      <w:r w:rsidRPr="008A043F">
        <w:rPr>
          <w:sz w:val="22"/>
          <w:szCs w:val="22"/>
        </w:rPr>
        <w:t xml:space="preserve"> s úhradou ceny za poskytnuté plnění, je </w:t>
      </w:r>
      <w:r w:rsidR="003203F2" w:rsidRPr="008A043F">
        <w:rPr>
          <w:sz w:val="22"/>
          <w:szCs w:val="22"/>
        </w:rPr>
        <w:t>prodávající</w:t>
      </w:r>
      <w:r w:rsidRPr="008A043F">
        <w:rPr>
          <w:sz w:val="22"/>
          <w:szCs w:val="22"/>
        </w:rPr>
        <w:t xml:space="preserve"> oprávněn účtovat </w:t>
      </w:r>
      <w:r w:rsidR="003203F2" w:rsidRPr="008A043F">
        <w:rPr>
          <w:sz w:val="22"/>
          <w:szCs w:val="22"/>
        </w:rPr>
        <w:t>kupujícímu</w:t>
      </w:r>
      <w:r w:rsidRPr="008A043F">
        <w:rPr>
          <w:sz w:val="22"/>
          <w:szCs w:val="22"/>
        </w:rPr>
        <w:t xml:space="preserve"> smluvní pokutu ve výši 0,</w:t>
      </w:r>
      <w:r w:rsidR="000A0829" w:rsidRPr="008A043F">
        <w:rPr>
          <w:sz w:val="22"/>
          <w:szCs w:val="22"/>
        </w:rPr>
        <w:t>1</w:t>
      </w:r>
      <w:r w:rsidRPr="008A043F">
        <w:rPr>
          <w:sz w:val="22"/>
          <w:szCs w:val="22"/>
        </w:rPr>
        <w:t xml:space="preserve"> % z dlužné částky za každý den prodlení.</w:t>
      </w:r>
    </w:p>
    <w:p w:rsidR="004E6FC3" w:rsidRPr="008A043F" w:rsidRDefault="004E6FC3" w:rsidP="00F27B73">
      <w:pPr>
        <w:ind w:left="720" w:hanging="360"/>
        <w:jc w:val="both"/>
        <w:rPr>
          <w:sz w:val="22"/>
          <w:szCs w:val="22"/>
        </w:rPr>
      </w:pPr>
      <w:r w:rsidRPr="008A043F">
        <w:rPr>
          <w:sz w:val="22"/>
          <w:szCs w:val="22"/>
        </w:rPr>
        <w:t>3.</w:t>
      </w:r>
      <w:r w:rsidRPr="008A043F">
        <w:rPr>
          <w:sz w:val="22"/>
          <w:szCs w:val="22"/>
        </w:rPr>
        <w:tab/>
        <w:t xml:space="preserve">Jestliže </w:t>
      </w:r>
      <w:r w:rsidR="003203F2" w:rsidRPr="008A043F">
        <w:rPr>
          <w:sz w:val="22"/>
          <w:szCs w:val="22"/>
        </w:rPr>
        <w:t>prodávající</w:t>
      </w:r>
      <w:r w:rsidRPr="008A043F">
        <w:rPr>
          <w:sz w:val="22"/>
          <w:szCs w:val="22"/>
        </w:rPr>
        <w:t xml:space="preserve"> neodstraní vady či nedodělky předmětu plnění ve sjednaném termínu uvedeném v předávacím protokolu</w:t>
      </w:r>
      <w:r w:rsidR="005206D3">
        <w:rPr>
          <w:sz w:val="22"/>
          <w:szCs w:val="22"/>
        </w:rPr>
        <w:t xml:space="preserve"> (případně těch, které jsou písemně oznámeny prodávajícímu do doby splatnosti faktury)</w:t>
      </w:r>
      <w:r w:rsidRPr="008A043F">
        <w:rPr>
          <w:sz w:val="22"/>
          <w:szCs w:val="22"/>
        </w:rPr>
        <w:t xml:space="preserve">, zaplatí smluvní pokutu ve výši </w:t>
      </w:r>
      <w:r w:rsidR="00ED299B" w:rsidRPr="008A043F">
        <w:rPr>
          <w:sz w:val="22"/>
          <w:szCs w:val="22"/>
        </w:rPr>
        <w:t>2</w:t>
      </w:r>
      <w:r w:rsidR="008A043F">
        <w:rPr>
          <w:sz w:val="22"/>
          <w:szCs w:val="22"/>
        </w:rPr>
        <w:t xml:space="preserve"> 000</w:t>
      </w:r>
      <w:r w:rsidRPr="008A043F">
        <w:rPr>
          <w:sz w:val="22"/>
          <w:szCs w:val="22"/>
        </w:rPr>
        <w:t xml:space="preserve"> Kč (slovy </w:t>
      </w:r>
      <w:r w:rsidR="00ED299B" w:rsidRPr="008A043F">
        <w:rPr>
          <w:sz w:val="22"/>
          <w:szCs w:val="22"/>
        </w:rPr>
        <w:t>dva</w:t>
      </w:r>
      <w:r w:rsidR="008A043F">
        <w:rPr>
          <w:sz w:val="22"/>
          <w:szCs w:val="22"/>
        </w:rPr>
        <w:t xml:space="preserve"> </w:t>
      </w:r>
      <w:r w:rsidRPr="008A043F">
        <w:rPr>
          <w:sz w:val="22"/>
          <w:szCs w:val="22"/>
        </w:rPr>
        <w:t>tisíc</w:t>
      </w:r>
      <w:r w:rsidR="00ED299B" w:rsidRPr="008A043F">
        <w:rPr>
          <w:sz w:val="22"/>
          <w:szCs w:val="22"/>
        </w:rPr>
        <w:t>e</w:t>
      </w:r>
      <w:r w:rsidRPr="008A043F">
        <w:rPr>
          <w:sz w:val="22"/>
          <w:szCs w:val="22"/>
        </w:rPr>
        <w:t xml:space="preserve"> korun českých) za každý i započatý den prodlení a reklamovanou vadu či nedodělek. </w:t>
      </w:r>
    </w:p>
    <w:p w:rsidR="004E6FC3" w:rsidRPr="008A043F" w:rsidRDefault="004E6FC3" w:rsidP="00F27B73">
      <w:pPr>
        <w:ind w:left="720" w:hanging="360"/>
        <w:jc w:val="both"/>
        <w:rPr>
          <w:sz w:val="22"/>
          <w:szCs w:val="22"/>
        </w:rPr>
      </w:pPr>
      <w:r w:rsidRPr="008A043F">
        <w:rPr>
          <w:sz w:val="22"/>
          <w:szCs w:val="22"/>
        </w:rPr>
        <w:t>4.</w:t>
      </w:r>
      <w:r w:rsidRPr="008A043F">
        <w:rPr>
          <w:sz w:val="22"/>
          <w:szCs w:val="22"/>
        </w:rPr>
        <w:tab/>
        <w:t xml:space="preserve">V případě, že nebude </w:t>
      </w:r>
      <w:r w:rsidR="003203F2" w:rsidRPr="008A043F">
        <w:rPr>
          <w:sz w:val="22"/>
          <w:szCs w:val="22"/>
        </w:rPr>
        <w:t>prodávajícím</w:t>
      </w:r>
      <w:r w:rsidRPr="008A043F">
        <w:rPr>
          <w:sz w:val="22"/>
          <w:szCs w:val="22"/>
        </w:rPr>
        <w:t xml:space="preserve"> plnění</w:t>
      </w:r>
      <w:r w:rsidR="005206D3">
        <w:rPr>
          <w:sz w:val="22"/>
          <w:szCs w:val="22"/>
        </w:rPr>
        <w:t>, či jeho část poskytnuto</w:t>
      </w:r>
      <w:r w:rsidRPr="008A043F">
        <w:rPr>
          <w:sz w:val="22"/>
          <w:szCs w:val="22"/>
        </w:rPr>
        <w:t xml:space="preserve"> vůbec, v důsledku čehož dojde k odstoupení od smlouvy ze strany </w:t>
      </w:r>
      <w:r w:rsidR="003203F2" w:rsidRPr="008A043F">
        <w:rPr>
          <w:sz w:val="22"/>
          <w:szCs w:val="22"/>
        </w:rPr>
        <w:t>kupujícího</w:t>
      </w:r>
      <w:r w:rsidRPr="008A043F">
        <w:rPr>
          <w:sz w:val="22"/>
          <w:szCs w:val="22"/>
        </w:rPr>
        <w:t xml:space="preserve"> je </w:t>
      </w:r>
      <w:r w:rsidR="003203F2" w:rsidRPr="008A043F">
        <w:rPr>
          <w:sz w:val="22"/>
          <w:szCs w:val="22"/>
        </w:rPr>
        <w:t>kupující</w:t>
      </w:r>
      <w:r w:rsidRPr="008A043F">
        <w:rPr>
          <w:sz w:val="22"/>
          <w:szCs w:val="22"/>
        </w:rPr>
        <w:t xml:space="preserve"> oprávněn </w:t>
      </w:r>
      <w:r w:rsidR="003203F2" w:rsidRPr="008A043F">
        <w:rPr>
          <w:sz w:val="22"/>
          <w:szCs w:val="22"/>
        </w:rPr>
        <w:t>prodávajícímu</w:t>
      </w:r>
      <w:r w:rsidRPr="008A043F">
        <w:rPr>
          <w:sz w:val="22"/>
          <w:szCs w:val="22"/>
        </w:rPr>
        <w:t xml:space="preserve"> účtovat smluvní pokutu ve výši </w:t>
      </w:r>
      <w:r w:rsidR="00ED299B" w:rsidRPr="008A043F">
        <w:rPr>
          <w:sz w:val="22"/>
          <w:szCs w:val="22"/>
        </w:rPr>
        <w:t>2</w:t>
      </w:r>
      <w:r w:rsidR="008A043F">
        <w:rPr>
          <w:sz w:val="22"/>
          <w:szCs w:val="22"/>
        </w:rPr>
        <w:t>0 000</w:t>
      </w:r>
      <w:r w:rsidRPr="008A043F">
        <w:rPr>
          <w:sz w:val="22"/>
          <w:szCs w:val="22"/>
        </w:rPr>
        <w:t xml:space="preserve"> Kč</w:t>
      </w:r>
      <w:r w:rsidR="005206D3">
        <w:rPr>
          <w:sz w:val="22"/>
          <w:szCs w:val="22"/>
        </w:rPr>
        <w:t xml:space="preserve"> bez DPH</w:t>
      </w:r>
      <w:r w:rsidRPr="008A043F">
        <w:rPr>
          <w:sz w:val="22"/>
          <w:szCs w:val="22"/>
        </w:rPr>
        <w:t xml:space="preserve"> (slovy d</w:t>
      </w:r>
      <w:r w:rsidR="00ED299B" w:rsidRPr="008A043F">
        <w:rPr>
          <w:sz w:val="22"/>
          <w:szCs w:val="22"/>
        </w:rPr>
        <w:t>vacet</w:t>
      </w:r>
      <w:r w:rsidR="008A043F">
        <w:rPr>
          <w:sz w:val="22"/>
          <w:szCs w:val="22"/>
        </w:rPr>
        <w:t xml:space="preserve"> </w:t>
      </w:r>
      <w:r w:rsidRPr="008A043F">
        <w:rPr>
          <w:sz w:val="22"/>
          <w:szCs w:val="22"/>
        </w:rPr>
        <w:t>tisíc korun českých).</w:t>
      </w:r>
    </w:p>
    <w:p w:rsidR="004E6FC3" w:rsidRPr="008A043F" w:rsidRDefault="004E6FC3" w:rsidP="00F27B73">
      <w:pPr>
        <w:ind w:left="720" w:hanging="360"/>
        <w:jc w:val="both"/>
        <w:rPr>
          <w:sz w:val="22"/>
          <w:szCs w:val="22"/>
        </w:rPr>
      </w:pPr>
      <w:r w:rsidRPr="008A043F">
        <w:rPr>
          <w:sz w:val="22"/>
          <w:szCs w:val="22"/>
        </w:rPr>
        <w:t xml:space="preserve">5. </w:t>
      </w:r>
      <w:r w:rsidRPr="008A043F">
        <w:rPr>
          <w:sz w:val="22"/>
          <w:szCs w:val="22"/>
        </w:rPr>
        <w:tab/>
        <w:t xml:space="preserve">Smluvní pokuta se platí nezávisle na tom, zda a v jaké výši vznikne škoda, kterou </w:t>
      </w:r>
      <w:r w:rsidR="00ED299B" w:rsidRPr="008A043F">
        <w:rPr>
          <w:sz w:val="22"/>
          <w:szCs w:val="22"/>
        </w:rPr>
        <w:t xml:space="preserve">je kupující oprávněn </w:t>
      </w:r>
      <w:r w:rsidRPr="008A043F">
        <w:rPr>
          <w:sz w:val="22"/>
          <w:szCs w:val="22"/>
        </w:rPr>
        <w:t>vymáhat</w:t>
      </w:r>
      <w:r w:rsidR="005206D3">
        <w:rPr>
          <w:sz w:val="22"/>
          <w:szCs w:val="22"/>
        </w:rPr>
        <w:t xml:space="preserve"> po prodávajícím</w:t>
      </w:r>
      <w:r w:rsidRPr="008A043F">
        <w:rPr>
          <w:sz w:val="22"/>
          <w:szCs w:val="22"/>
        </w:rPr>
        <w:t xml:space="preserve"> samostatně.</w:t>
      </w:r>
    </w:p>
    <w:p w:rsidR="004E6FC3" w:rsidRPr="008A043F" w:rsidRDefault="004E6FC3" w:rsidP="00F27B73">
      <w:pPr>
        <w:ind w:left="360"/>
        <w:jc w:val="both"/>
        <w:rPr>
          <w:sz w:val="22"/>
          <w:szCs w:val="22"/>
        </w:rPr>
      </w:pPr>
    </w:p>
    <w:p w:rsidR="00BB6F44" w:rsidRPr="008A043F" w:rsidRDefault="00BB6F44" w:rsidP="00F27B73">
      <w:pPr>
        <w:ind w:left="360"/>
        <w:jc w:val="both"/>
        <w:rPr>
          <w:sz w:val="22"/>
          <w:szCs w:val="22"/>
        </w:rPr>
      </w:pPr>
    </w:p>
    <w:p w:rsidR="004E6FC3" w:rsidRPr="008A043F" w:rsidRDefault="004E6FC3" w:rsidP="008A043F">
      <w:pPr>
        <w:jc w:val="center"/>
        <w:outlineLvl w:val="0"/>
        <w:rPr>
          <w:sz w:val="22"/>
          <w:szCs w:val="22"/>
        </w:rPr>
      </w:pPr>
      <w:r w:rsidRPr="008A043F">
        <w:rPr>
          <w:sz w:val="22"/>
          <w:szCs w:val="22"/>
        </w:rPr>
        <w:t>VII. Záruka a odpovědnost</w:t>
      </w:r>
    </w:p>
    <w:p w:rsidR="004E6FC3" w:rsidRPr="008A043F" w:rsidRDefault="004E6FC3" w:rsidP="00F27B73">
      <w:pPr>
        <w:jc w:val="both"/>
        <w:rPr>
          <w:b/>
          <w:sz w:val="22"/>
          <w:szCs w:val="22"/>
        </w:rPr>
      </w:pPr>
    </w:p>
    <w:p w:rsidR="004E6FC3" w:rsidRPr="008A043F" w:rsidRDefault="003203F2" w:rsidP="00F27B73">
      <w:pPr>
        <w:numPr>
          <w:ilvl w:val="0"/>
          <w:numId w:val="5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 xml:space="preserve">Prodávající </w:t>
      </w:r>
      <w:r w:rsidR="004E6FC3" w:rsidRPr="008A043F">
        <w:rPr>
          <w:sz w:val="22"/>
          <w:szCs w:val="22"/>
        </w:rPr>
        <w:t xml:space="preserve">poskytuje </w:t>
      </w:r>
      <w:r w:rsidR="006C2E8B" w:rsidRPr="008A043F">
        <w:rPr>
          <w:sz w:val="22"/>
          <w:szCs w:val="22"/>
        </w:rPr>
        <w:t xml:space="preserve">kupujícímu </w:t>
      </w:r>
      <w:r w:rsidR="004E6FC3" w:rsidRPr="008A043F">
        <w:rPr>
          <w:sz w:val="22"/>
          <w:szCs w:val="22"/>
        </w:rPr>
        <w:t>záruku na zboží v délce 24 měsíců ode dne dodání plnění bez vad a nedodělků (dále také záruční lhůta).</w:t>
      </w:r>
    </w:p>
    <w:p w:rsidR="004E6FC3" w:rsidRPr="008A043F" w:rsidRDefault="004E6FC3" w:rsidP="00F27B73">
      <w:pPr>
        <w:numPr>
          <w:ilvl w:val="0"/>
          <w:numId w:val="5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 xml:space="preserve">Reklamace množstevních vad musí uplatnit </w:t>
      </w:r>
      <w:r w:rsidR="006C2E8B" w:rsidRPr="008A043F">
        <w:rPr>
          <w:sz w:val="22"/>
          <w:szCs w:val="22"/>
        </w:rPr>
        <w:t>kupující</w:t>
      </w:r>
      <w:r w:rsidRPr="008A043F">
        <w:rPr>
          <w:sz w:val="22"/>
          <w:szCs w:val="22"/>
        </w:rPr>
        <w:t xml:space="preserve"> při převzetí plnění. V případě jejího uznání musí </w:t>
      </w:r>
      <w:r w:rsidR="003203F2" w:rsidRPr="008A043F">
        <w:rPr>
          <w:sz w:val="22"/>
          <w:szCs w:val="22"/>
        </w:rPr>
        <w:t xml:space="preserve">prodávající </w:t>
      </w:r>
      <w:r w:rsidRPr="008A043F">
        <w:rPr>
          <w:sz w:val="22"/>
          <w:szCs w:val="22"/>
        </w:rPr>
        <w:t xml:space="preserve">dodat </w:t>
      </w:r>
      <w:r w:rsidR="006C2E8B" w:rsidRPr="008A043F">
        <w:rPr>
          <w:sz w:val="22"/>
          <w:szCs w:val="22"/>
        </w:rPr>
        <w:t xml:space="preserve">kupujícímu </w:t>
      </w:r>
      <w:r w:rsidRPr="008A043F">
        <w:rPr>
          <w:sz w:val="22"/>
          <w:szCs w:val="22"/>
        </w:rPr>
        <w:t>odpovídající množství reklamovaného plnění v požadované kvalitě nebo vystavit dobropis, a to do 14 dnů od uznání reklamace.</w:t>
      </w:r>
    </w:p>
    <w:p w:rsidR="004E6FC3" w:rsidRPr="008A043F" w:rsidRDefault="004E6FC3" w:rsidP="00F27B73">
      <w:pPr>
        <w:numPr>
          <w:ilvl w:val="0"/>
          <w:numId w:val="5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 xml:space="preserve">Jakoukoliv reklamaci ohledně kvality zboží musí </w:t>
      </w:r>
      <w:r w:rsidR="006C2E8B" w:rsidRPr="008A043F">
        <w:rPr>
          <w:sz w:val="22"/>
          <w:szCs w:val="22"/>
        </w:rPr>
        <w:t>kupující</w:t>
      </w:r>
      <w:r w:rsidRPr="008A043F">
        <w:rPr>
          <w:sz w:val="22"/>
          <w:szCs w:val="22"/>
        </w:rPr>
        <w:t xml:space="preserve"> uplatnit nejpozději poslední den záruční lhůty.</w:t>
      </w:r>
    </w:p>
    <w:p w:rsidR="004E6FC3" w:rsidRPr="008A043F" w:rsidRDefault="004E6FC3" w:rsidP="00F27B73">
      <w:pPr>
        <w:numPr>
          <w:ilvl w:val="0"/>
          <w:numId w:val="5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>Každá reklamace musí být uplatněna písemně</w:t>
      </w:r>
      <w:r w:rsidR="00ED299B" w:rsidRPr="008A043F">
        <w:rPr>
          <w:sz w:val="22"/>
          <w:szCs w:val="22"/>
        </w:rPr>
        <w:t xml:space="preserve"> či</w:t>
      </w:r>
      <w:r w:rsidRPr="008A043F">
        <w:rPr>
          <w:sz w:val="22"/>
          <w:szCs w:val="22"/>
        </w:rPr>
        <w:t xml:space="preserve"> e-mailem</w:t>
      </w:r>
      <w:r w:rsidR="008A043F">
        <w:rPr>
          <w:sz w:val="22"/>
          <w:szCs w:val="22"/>
        </w:rPr>
        <w:t xml:space="preserve"> </w:t>
      </w:r>
      <w:r w:rsidRPr="008A043F">
        <w:rPr>
          <w:sz w:val="22"/>
          <w:szCs w:val="22"/>
        </w:rPr>
        <w:t>a musí obsahovat tyto údaje:</w:t>
      </w:r>
    </w:p>
    <w:p w:rsidR="004E6FC3" w:rsidRPr="008A043F" w:rsidRDefault="004E6FC3" w:rsidP="00F27B73">
      <w:pPr>
        <w:numPr>
          <w:ilvl w:val="1"/>
          <w:numId w:val="5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>druh a množství reklamovan</w:t>
      </w:r>
      <w:r w:rsidR="00ED299B" w:rsidRPr="008A043F">
        <w:rPr>
          <w:sz w:val="22"/>
          <w:szCs w:val="22"/>
        </w:rPr>
        <w:t>ého</w:t>
      </w:r>
      <w:r w:rsidRPr="008A043F">
        <w:rPr>
          <w:sz w:val="22"/>
          <w:szCs w:val="22"/>
        </w:rPr>
        <w:t xml:space="preserve"> zboží</w:t>
      </w:r>
    </w:p>
    <w:p w:rsidR="004E6FC3" w:rsidRPr="008A043F" w:rsidRDefault="004E6FC3" w:rsidP="00F27B73">
      <w:pPr>
        <w:numPr>
          <w:ilvl w:val="1"/>
          <w:numId w:val="5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>přesný popis závady</w:t>
      </w:r>
    </w:p>
    <w:p w:rsidR="004E6FC3" w:rsidRPr="008A043F" w:rsidRDefault="004E6FC3" w:rsidP="00F27B73">
      <w:pPr>
        <w:numPr>
          <w:ilvl w:val="1"/>
          <w:numId w:val="5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>datum dodání zboží</w:t>
      </w:r>
    </w:p>
    <w:p w:rsidR="004E6FC3" w:rsidRPr="008A043F" w:rsidRDefault="004E6FC3" w:rsidP="00F27B73">
      <w:pPr>
        <w:numPr>
          <w:ilvl w:val="0"/>
          <w:numId w:val="5"/>
        </w:numPr>
        <w:jc w:val="both"/>
        <w:rPr>
          <w:sz w:val="22"/>
          <w:szCs w:val="22"/>
        </w:rPr>
      </w:pPr>
      <w:r w:rsidRPr="008A043F">
        <w:rPr>
          <w:iCs/>
          <w:sz w:val="22"/>
          <w:szCs w:val="22"/>
        </w:rPr>
        <w:t xml:space="preserve">Pro případ vady zboží má </w:t>
      </w:r>
      <w:r w:rsidR="006C2E8B" w:rsidRPr="008A043F">
        <w:rPr>
          <w:sz w:val="22"/>
          <w:szCs w:val="22"/>
        </w:rPr>
        <w:t xml:space="preserve">kupující </w:t>
      </w:r>
      <w:r w:rsidRPr="008A043F">
        <w:rPr>
          <w:iCs/>
          <w:sz w:val="22"/>
          <w:szCs w:val="22"/>
        </w:rPr>
        <w:t xml:space="preserve">právo požadovat a </w:t>
      </w:r>
      <w:r w:rsidR="003203F2" w:rsidRPr="008A043F">
        <w:rPr>
          <w:sz w:val="22"/>
          <w:szCs w:val="22"/>
        </w:rPr>
        <w:t>prodávající</w:t>
      </w:r>
      <w:r w:rsidR="003203F2" w:rsidRPr="008A043F">
        <w:rPr>
          <w:iCs/>
          <w:sz w:val="22"/>
          <w:szCs w:val="22"/>
        </w:rPr>
        <w:t xml:space="preserve"> </w:t>
      </w:r>
      <w:r w:rsidRPr="008A043F">
        <w:rPr>
          <w:iCs/>
          <w:sz w:val="22"/>
          <w:szCs w:val="22"/>
        </w:rPr>
        <w:t xml:space="preserve">povinnost poskytnout bezplatné odstranění vady bez zbytečného odkladu do 14 dnů po obdržení reklamace od </w:t>
      </w:r>
      <w:r w:rsidR="006C2E8B" w:rsidRPr="008A043F">
        <w:rPr>
          <w:sz w:val="22"/>
          <w:szCs w:val="22"/>
        </w:rPr>
        <w:t>kupujícího</w:t>
      </w:r>
      <w:r w:rsidRPr="008A043F">
        <w:rPr>
          <w:iCs/>
          <w:sz w:val="22"/>
          <w:szCs w:val="22"/>
        </w:rPr>
        <w:t>.</w:t>
      </w:r>
    </w:p>
    <w:p w:rsidR="004E6FC3" w:rsidRPr="008A043F" w:rsidRDefault="004E6FC3" w:rsidP="00F27B73">
      <w:pPr>
        <w:ind w:left="705" w:hanging="345"/>
        <w:jc w:val="both"/>
        <w:rPr>
          <w:sz w:val="22"/>
          <w:szCs w:val="22"/>
        </w:rPr>
      </w:pPr>
      <w:r w:rsidRPr="008A043F">
        <w:rPr>
          <w:sz w:val="22"/>
          <w:szCs w:val="22"/>
        </w:rPr>
        <w:t xml:space="preserve">6. </w:t>
      </w:r>
      <w:r w:rsidRPr="008A043F">
        <w:rPr>
          <w:sz w:val="22"/>
          <w:szCs w:val="22"/>
        </w:rPr>
        <w:tab/>
      </w:r>
      <w:r w:rsidRPr="008A043F">
        <w:rPr>
          <w:iCs/>
          <w:sz w:val="22"/>
          <w:szCs w:val="22"/>
        </w:rPr>
        <w:t xml:space="preserve">Vznikne-li porušením povinností ze strany </w:t>
      </w:r>
      <w:r w:rsidR="003203F2" w:rsidRPr="008A043F">
        <w:rPr>
          <w:sz w:val="22"/>
          <w:szCs w:val="22"/>
        </w:rPr>
        <w:t>prodávajícího</w:t>
      </w:r>
      <w:r w:rsidRPr="008A043F">
        <w:rPr>
          <w:iCs/>
          <w:sz w:val="22"/>
          <w:szCs w:val="22"/>
        </w:rPr>
        <w:t xml:space="preserve"> </w:t>
      </w:r>
      <w:r w:rsidR="006C2E8B" w:rsidRPr="008A043F">
        <w:rPr>
          <w:sz w:val="22"/>
          <w:szCs w:val="22"/>
        </w:rPr>
        <w:t>kupujícímu</w:t>
      </w:r>
      <w:r w:rsidRPr="008A043F">
        <w:rPr>
          <w:iCs/>
          <w:sz w:val="22"/>
          <w:szCs w:val="22"/>
        </w:rPr>
        <w:t xml:space="preserve"> škoda, postupuje se podle příslušných ustanovení ob</w:t>
      </w:r>
      <w:r w:rsidR="004219F4">
        <w:rPr>
          <w:iCs/>
          <w:sz w:val="22"/>
          <w:szCs w:val="22"/>
        </w:rPr>
        <w:t>čanského</w:t>
      </w:r>
      <w:r w:rsidRPr="008A043F">
        <w:rPr>
          <w:iCs/>
          <w:sz w:val="22"/>
          <w:szCs w:val="22"/>
        </w:rPr>
        <w:t xml:space="preserve"> zákoníku.</w:t>
      </w:r>
    </w:p>
    <w:p w:rsidR="004E6FC3" w:rsidRPr="008A043F" w:rsidRDefault="004E6FC3" w:rsidP="00F27B73">
      <w:pPr>
        <w:jc w:val="both"/>
        <w:rPr>
          <w:sz w:val="22"/>
          <w:szCs w:val="22"/>
        </w:rPr>
      </w:pPr>
    </w:p>
    <w:p w:rsidR="00BB6F44" w:rsidRPr="008A043F" w:rsidRDefault="00BB6F44" w:rsidP="00F27B73">
      <w:pPr>
        <w:jc w:val="both"/>
        <w:rPr>
          <w:sz w:val="22"/>
          <w:szCs w:val="22"/>
        </w:rPr>
      </w:pPr>
    </w:p>
    <w:p w:rsidR="004E6FC3" w:rsidRPr="008A043F" w:rsidRDefault="004E6FC3" w:rsidP="008A043F">
      <w:pPr>
        <w:jc w:val="center"/>
        <w:outlineLvl w:val="0"/>
        <w:rPr>
          <w:sz w:val="22"/>
          <w:szCs w:val="22"/>
        </w:rPr>
      </w:pPr>
      <w:r w:rsidRPr="008A043F">
        <w:rPr>
          <w:sz w:val="22"/>
          <w:szCs w:val="22"/>
        </w:rPr>
        <w:t>VIII. Ostatní ujednání</w:t>
      </w:r>
    </w:p>
    <w:p w:rsidR="004E6FC3" w:rsidRPr="008A043F" w:rsidRDefault="004E6FC3" w:rsidP="00F27B73">
      <w:pPr>
        <w:jc w:val="both"/>
        <w:rPr>
          <w:sz w:val="22"/>
          <w:szCs w:val="22"/>
        </w:rPr>
      </w:pPr>
    </w:p>
    <w:p w:rsidR="004E6FC3" w:rsidRPr="008A043F" w:rsidRDefault="004E6FC3" w:rsidP="00F27B73">
      <w:pPr>
        <w:numPr>
          <w:ilvl w:val="0"/>
          <w:numId w:val="7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 xml:space="preserve">Dnem předání a převzetí zboží bez vad a nedodělků se </w:t>
      </w:r>
      <w:r w:rsidR="006C2E8B" w:rsidRPr="008A043F">
        <w:rPr>
          <w:sz w:val="22"/>
          <w:szCs w:val="22"/>
        </w:rPr>
        <w:t xml:space="preserve">kupující </w:t>
      </w:r>
      <w:r w:rsidRPr="008A043F">
        <w:rPr>
          <w:sz w:val="22"/>
          <w:szCs w:val="22"/>
        </w:rPr>
        <w:t xml:space="preserve">stává jeho vlastníkem. </w:t>
      </w:r>
    </w:p>
    <w:p w:rsidR="004E6FC3" w:rsidRPr="008A043F" w:rsidRDefault="004E6FC3" w:rsidP="00F27B73">
      <w:pPr>
        <w:numPr>
          <w:ilvl w:val="0"/>
          <w:numId w:val="7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>Kterákoli ze smluvních stran může od této smlouvy odstoupit pouze z důvodů vyplývajících ze zákona nebo při podstatném porušení této smlouvy.</w:t>
      </w:r>
    </w:p>
    <w:p w:rsidR="004E6FC3" w:rsidRPr="008A043F" w:rsidRDefault="004E6FC3" w:rsidP="00F27B73">
      <w:pPr>
        <w:numPr>
          <w:ilvl w:val="0"/>
          <w:numId w:val="7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lastRenderedPageBreak/>
        <w:t>Za  podstatné porušení této smlouvy se považuje zejm</w:t>
      </w:r>
      <w:r w:rsidR="004C41DC" w:rsidRPr="008A043F">
        <w:rPr>
          <w:sz w:val="22"/>
          <w:szCs w:val="22"/>
        </w:rPr>
        <w:t>éna</w:t>
      </w:r>
      <w:r w:rsidRPr="008A043F">
        <w:rPr>
          <w:sz w:val="22"/>
          <w:szCs w:val="22"/>
        </w:rPr>
        <w:t>:</w:t>
      </w:r>
    </w:p>
    <w:p w:rsidR="004E6FC3" w:rsidRPr="008A043F" w:rsidRDefault="004E6FC3" w:rsidP="007442BF">
      <w:pPr>
        <w:numPr>
          <w:ilvl w:val="1"/>
          <w:numId w:val="5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 xml:space="preserve">překročení sjednaného termínu pro předání plnění o </w:t>
      </w:r>
      <w:r w:rsidR="004C41DC" w:rsidRPr="008A043F">
        <w:rPr>
          <w:sz w:val="22"/>
          <w:szCs w:val="22"/>
        </w:rPr>
        <w:t xml:space="preserve">více </w:t>
      </w:r>
      <w:r w:rsidR="005206D3">
        <w:rPr>
          <w:sz w:val="22"/>
          <w:szCs w:val="22"/>
        </w:rPr>
        <w:t>7 kalendářních</w:t>
      </w:r>
      <w:r w:rsidRPr="008A043F">
        <w:rPr>
          <w:sz w:val="22"/>
          <w:szCs w:val="22"/>
        </w:rPr>
        <w:t xml:space="preserve"> dn</w:t>
      </w:r>
      <w:r w:rsidR="004C41DC" w:rsidRPr="008A043F">
        <w:rPr>
          <w:sz w:val="22"/>
          <w:szCs w:val="22"/>
        </w:rPr>
        <w:t>í</w:t>
      </w:r>
      <w:r w:rsidRPr="008A043F">
        <w:rPr>
          <w:sz w:val="22"/>
          <w:szCs w:val="22"/>
        </w:rPr>
        <w:t xml:space="preserve"> nebo </w:t>
      </w:r>
    </w:p>
    <w:p w:rsidR="004E6FC3" w:rsidRPr="008A043F" w:rsidRDefault="004E6FC3" w:rsidP="007442BF">
      <w:pPr>
        <w:numPr>
          <w:ilvl w:val="1"/>
          <w:numId w:val="5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>plnění provedené s vadami bránícími jeho řádnému užívání, případně s vadami neodstranitelnými nebo plnění není splněno vůbec či nedojde ani k zahájení plnění nebo</w:t>
      </w:r>
    </w:p>
    <w:p w:rsidR="004E6FC3" w:rsidRPr="008A043F" w:rsidRDefault="004E6FC3" w:rsidP="007442BF">
      <w:pPr>
        <w:numPr>
          <w:ilvl w:val="1"/>
          <w:numId w:val="5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>překročení ceny.</w:t>
      </w:r>
    </w:p>
    <w:p w:rsidR="004E6FC3" w:rsidRPr="008A043F" w:rsidRDefault="006C2E8B" w:rsidP="00F27B73">
      <w:pPr>
        <w:numPr>
          <w:ilvl w:val="0"/>
          <w:numId w:val="7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>Prodávající</w:t>
      </w:r>
      <w:r w:rsidR="004E6FC3" w:rsidRPr="008A043F">
        <w:rPr>
          <w:sz w:val="22"/>
          <w:szCs w:val="22"/>
        </w:rPr>
        <w:t xml:space="preserve"> se zavazuje umožnit všem subjektům oprávněným k výkonu kontroly projektu, z jehož prostředků je dodávka hrazena, provést kontrolu dokladů souvisejících s této plněním zakázky, a to podobu danou právními předpisy ČR k jejich archivaci (zákon č. 563/1991 Sb., o účetnictví, a zákon č. 235/2004 Sb., o dani z přidané hodnoty), nejméně však do roku </w:t>
      </w:r>
      <w:smartTag w:uri="urn:schemas-microsoft-com:office:smarttags" w:element="metricconverter">
        <w:smartTagPr>
          <w:attr w:name="ProductID" w:val="2025 a"/>
        </w:smartTagPr>
        <w:r w:rsidR="004E6FC3" w:rsidRPr="008A043F">
          <w:rPr>
            <w:sz w:val="22"/>
            <w:szCs w:val="22"/>
          </w:rPr>
          <w:t>2025 a</w:t>
        </w:r>
      </w:smartTag>
      <w:r w:rsidR="004E6FC3" w:rsidRPr="008A043F">
        <w:rPr>
          <w:sz w:val="22"/>
          <w:szCs w:val="22"/>
        </w:rPr>
        <w:t xml:space="preserve"> po tuto dobu doklady související s plněním této zakázky archivovat.</w:t>
      </w:r>
    </w:p>
    <w:p w:rsidR="004E6FC3" w:rsidRPr="008A043F" w:rsidRDefault="004E6FC3" w:rsidP="00F27B73">
      <w:pPr>
        <w:numPr>
          <w:ilvl w:val="0"/>
          <w:numId w:val="7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>Tuto smlouvu lze měnit nebo doplňovat pouze písemnou formou a jakákoliv změna či doplnění smlouvy musí být výslovně nazvána dodatek ke smlouvě, pořadově očíslovaný a potvrzený oprávněnými osobami smluvních stran.</w:t>
      </w:r>
    </w:p>
    <w:p w:rsidR="004E6FC3" w:rsidRPr="008A043F" w:rsidRDefault="004E6FC3" w:rsidP="00F27B73">
      <w:pPr>
        <w:numPr>
          <w:ilvl w:val="0"/>
          <w:numId w:val="7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 xml:space="preserve">Tato smlouva je vyhotovena ve čtyřech stejnopisech, z nichž dva obdrží </w:t>
      </w:r>
      <w:r w:rsidR="006C2E8B" w:rsidRPr="008A043F">
        <w:rPr>
          <w:sz w:val="22"/>
          <w:szCs w:val="22"/>
        </w:rPr>
        <w:t>kupující</w:t>
      </w:r>
      <w:r w:rsidRPr="008A043F">
        <w:rPr>
          <w:sz w:val="22"/>
          <w:szCs w:val="22"/>
        </w:rPr>
        <w:t xml:space="preserve"> a dva </w:t>
      </w:r>
      <w:r w:rsidR="006C2E8B" w:rsidRPr="008A043F">
        <w:rPr>
          <w:sz w:val="22"/>
          <w:szCs w:val="22"/>
        </w:rPr>
        <w:t>prodávající</w:t>
      </w:r>
      <w:r w:rsidRPr="008A043F">
        <w:rPr>
          <w:sz w:val="22"/>
          <w:szCs w:val="22"/>
        </w:rPr>
        <w:t>.</w:t>
      </w:r>
    </w:p>
    <w:p w:rsidR="004E6FC3" w:rsidRPr="008A043F" w:rsidRDefault="004E6FC3" w:rsidP="00F27B73">
      <w:pPr>
        <w:numPr>
          <w:ilvl w:val="0"/>
          <w:numId w:val="7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 xml:space="preserve">Smluvní strany se podle </w:t>
      </w:r>
      <w:r w:rsidR="00A42608">
        <w:rPr>
          <w:sz w:val="22"/>
          <w:szCs w:val="22"/>
        </w:rPr>
        <w:t>občanského</w:t>
      </w:r>
      <w:r w:rsidRPr="008A043F">
        <w:rPr>
          <w:sz w:val="22"/>
          <w:szCs w:val="22"/>
        </w:rPr>
        <w:t xml:space="preserve"> zákoníku dohodly, že právní vztahy založené touto smlouvou se řídí ustanoveními </w:t>
      </w:r>
      <w:r w:rsidR="00A42608">
        <w:rPr>
          <w:sz w:val="22"/>
          <w:szCs w:val="22"/>
        </w:rPr>
        <w:t>občanského</w:t>
      </w:r>
      <w:r w:rsidRPr="008A043F">
        <w:rPr>
          <w:sz w:val="22"/>
          <w:szCs w:val="22"/>
        </w:rPr>
        <w:t xml:space="preserve"> zákoníku. </w:t>
      </w:r>
    </w:p>
    <w:p w:rsidR="004E6FC3" w:rsidRPr="008A043F" w:rsidRDefault="004E6FC3" w:rsidP="00F27B73">
      <w:pPr>
        <w:numPr>
          <w:ilvl w:val="0"/>
          <w:numId w:val="7"/>
        </w:numPr>
        <w:jc w:val="both"/>
        <w:rPr>
          <w:sz w:val="22"/>
          <w:szCs w:val="22"/>
        </w:rPr>
      </w:pPr>
      <w:r w:rsidRPr="008A043F">
        <w:rPr>
          <w:sz w:val="22"/>
          <w:szCs w:val="22"/>
        </w:rPr>
        <w:t>Smlouva nabývá platnosti a účinnosti dnem podpisu oprávněnými osobami smluvních stran.</w:t>
      </w:r>
    </w:p>
    <w:p w:rsidR="004E6FC3" w:rsidRPr="008A043F" w:rsidRDefault="004E6FC3" w:rsidP="00B84E8F">
      <w:pPr>
        <w:ind w:left="360"/>
        <w:jc w:val="both"/>
        <w:rPr>
          <w:sz w:val="22"/>
          <w:szCs w:val="22"/>
        </w:rPr>
      </w:pPr>
    </w:p>
    <w:p w:rsidR="004E6FC3" w:rsidRPr="008A043F" w:rsidRDefault="004E6FC3" w:rsidP="00B84E8F">
      <w:pPr>
        <w:ind w:left="360"/>
        <w:jc w:val="both"/>
        <w:rPr>
          <w:sz w:val="22"/>
          <w:szCs w:val="22"/>
        </w:rPr>
      </w:pPr>
    </w:p>
    <w:p w:rsidR="003B659F" w:rsidRPr="008A043F" w:rsidRDefault="003B659F" w:rsidP="00B84E8F">
      <w:pPr>
        <w:ind w:left="360"/>
        <w:jc w:val="both"/>
        <w:rPr>
          <w:sz w:val="22"/>
          <w:szCs w:val="22"/>
        </w:rPr>
      </w:pPr>
    </w:p>
    <w:p w:rsidR="003B659F" w:rsidRPr="008A043F" w:rsidRDefault="003B659F" w:rsidP="00B84E8F">
      <w:pPr>
        <w:ind w:left="360"/>
        <w:jc w:val="both"/>
        <w:rPr>
          <w:sz w:val="22"/>
          <w:szCs w:val="22"/>
        </w:rPr>
      </w:pPr>
    </w:p>
    <w:p w:rsidR="004E6FC3" w:rsidRPr="008A043F" w:rsidRDefault="004E6FC3" w:rsidP="00B84E8F">
      <w:pPr>
        <w:ind w:left="360"/>
        <w:jc w:val="both"/>
        <w:rPr>
          <w:sz w:val="22"/>
          <w:szCs w:val="22"/>
        </w:rPr>
      </w:pPr>
    </w:p>
    <w:p w:rsidR="004E6FC3" w:rsidRDefault="004E6FC3" w:rsidP="004A7564">
      <w:pPr>
        <w:jc w:val="both"/>
        <w:rPr>
          <w:sz w:val="22"/>
          <w:szCs w:val="22"/>
        </w:rPr>
      </w:pPr>
      <w:r w:rsidRPr="008A043F">
        <w:rPr>
          <w:sz w:val="22"/>
          <w:szCs w:val="22"/>
        </w:rPr>
        <w:t>V Brně dne …………</w:t>
      </w:r>
      <w:r w:rsidRPr="008A043F">
        <w:rPr>
          <w:sz w:val="22"/>
          <w:szCs w:val="22"/>
        </w:rPr>
        <w:tab/>
      </w:r>
      <w:r w:rsidRPr="008A043F">
        <w:rPr>
          <w:sz w:val="22"/>
          <w:szCs w:val="22"/>
        </w:rPr>
        <w:tab/>
      </w:r>
      <w:r w:rsidRPr="008A043F">
        <w:rPr>
          <w:sz w:val="22"/>
          <w:szCs w:val="22"/>
        </w:rPr>
        <w:tab/>
      </w:r>
      <w:r w:rsidRPr="008A043F">
        <w:rPr>
          <w:sz w:val="22"/>
          <w:szCs w:val="22"/>
        </w:rPr>
        <w:tab/>
      </w:r>
      <w:r w:rsidRPr="008A043F">
        <w:rPr>
          <w:sz w:val="22"/>
          <w:szCs w:val="22"/>
        </w:rPr>
        <w:tab/>
        <w:t>V </w:t>
      </w:r>
      <w:r w:rsidRPr="008026E9">
        <w:rPr>
          <w:sz w:val="22"/>
          <w:szCs w:val="22"/>
          <w:highlight w:val="yellow"/>
        </w:rPr>
        <w:t>…………………….…</w:t>
      </w:r>
      <w:proofErr w:type="gramStart"/>
      <w:r w:rsidRPr="008026E9">
        <w:rPr>
          <w:sz w:val="22"/>
          <w:szCs w:val="22"/>
          <w:highlight w:val="yellow"/>
        </w:rPr>
        <w:t>…...</w:t>
      </w:r>
      <w:r w:rsidRPr="008A043F">
        <w:rPr>
          <w:sz w:val="22"/>
          <w:szCs w:val="22"/>
        </w:rPr>
        <w:t xml:space="preserve"> dne</w:t>
      </w:r>
      <w:proofErr w:type="gramEnd"/>
      <w:r w:rsidRPr="008A043F">
        <w:rPr>
          <w:sz w:val="22"/>
          <w:szCs w:val="22"/>
        </w:rPr>
        <w:t xml:space="preserve"> </w:t>
      </w:r>
      <w:r w:rsidRPr="008026E9">
        <w:rPr>
          <w:sz w:val="22"/>
          <w:szCs w:val="22"/>
          <w:highlight w:val="yellow"/>
        </w:rPr>
        <w:t>…………….….</w:t>
      </w:r>
    </w:p>
    <w:p w:rsidR="001D1DB2" w:rsidRDefault="001D1DB2" w:rsidP="004A7564">
      <w:pPr>
        <w:jc w:val="both"/>
        <w:rPr>
          <w:sz w:val="22"/>
          <w:szCs w:val="22"/>
        </w:rPr>
      </w:pPr>
    </w:p>
    <w:p w:rsidR="001D1DB2" w:rsidRDefault="001D1DB2" w:rsidP="004A7564">
      <w:pPr>
        <w:jc w:val="both"/>
        <w:rPr>
          <w:sz w:val="22"/>
          <w:szCs w:val="22"/>
        </w:rPr>
      </w:pPr>
    </w:p>
    <w:p w:rsidR="001D1DB2" w:rsidRDefault="001D1DB2" w:rsidP="004A7564">
      <w:pPr>
        <w:jc w:val="both"/>
        <w:rPr>
          <w:sz w:val="22"/>
          <w:szCs w:val="22"/>
        </w:rPr>
      </w:pPr>
    </w:p>
    <w:p w:rsidR="001D1DB2" w:rsidRDefault="001D1DB2" w:rsidP="004A7564">
      <w:pPr>
        <w:jc w:val="both"/>
        <w:rPr>
          <w:sz w:val="22"/>
          <w:szCs w:val="22"/>
        </w:rPr>
      </w:pPr>
    </w:p>
    <w:p w:rsidR="001D1DB2" w:rsidRDefault="001D1DB2" w:rsidP="004A7564">
      <w:pPr>
        <w:jc w:val="both"/>
        <w:rPr>
          <w:sz w:val="22"/>
          <w:szCs w:val="22"/>
        </w:rPr>
      </w:pPr>
    </w:p>
    <w:p w:rsidR="001D1DB2" w:rsidRPr="008A043F" w:rsidRDefault="001D1DB2" w:rsidP="004A7564">
      <w:pPr>
        <w:jc w:val="both"/>
        <w:rPr>
          <w:sz w:val="22"/>
          <w:szCs w:val="22"/>
        </w:rPr>
      </w:pPr>
    </w:p>
    <w:p w:rsidR="004E6FC3" w:rsidRPr="008A043F" w:rsidRDefault="004E6FC3" w:rsidP="004A7564">
      <w:pPr>
        <w:jc w:val="both"/>
        <w:rPr>
          <w:sz w:val="22"/>
          <w:szCs w:val="22"/>
        </w:rPr>
      </w:pPr>
    </w:p>
    <w:p w:rsidR="004E6FC3" w:rsidRPr="008A043F" w:rsidRDefault="001D1DB2" w:rsidP="001D1DB2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Ing. Jaroslav Švec,</w:t>
      </w:r>
      <w:r w:rsidR="004E6FC3" w:rsidRPr="008A043F">
        <w:rPr>
          <w:sz w:val="22"/>
          <w:szCs w:val="22"/>
        </w:rPr>
        <w:tab/>
      </w:r>
      <w:r w:rsidR="004E6FC3" w:rsidRPr="008A043F">
        <w:rPr>
          <w:sz w:val="22"/>
          <w:szCs w:val="22"/>
        </w:rPr>
        <w:tab/>
      </w:r>
      <w:r w:rsidR="004E6FC3" w:rsidRPr="008A043F">
        <w:rPr>
          <w:sz w:val="22"/>
          <w:szCs w:val="22"/>
        </w:rPr>
        <w:tab/>
      </w:r>
      <w:r w:rsidR="004E6FC3" w:rsidRPr="008A043F">
        <w:rPr>
          <w:sz w:val="22"/>
          <w:szCs w:val="22"/>
        </w:rPr>
        <w:tab/>
      </w:r>
      <w:r w:rsidR="006C2E8B" w:rsidRPr="008026E9">
        <w:rPr>
          <w:sz w:val="22"/>
          <w:szCs w:val="22"/>
          <w:highlight w:val="yellow"/>
        </w:rPr>
        <w:t>prodávající</w:t>
      </w:r>
      <w:r w:rsidR="004E6FC3" w:rsidRPr="008026E9">
        <w:rPr>
          <w:sz w:val="22"/>
          <w:szCs w:val="22"/>
          <w:highlight w:val="yellow"/>
        </w:rPr>
        <w:t>:</w:t>
      </w:r>
      <w:r w:rsidR="00BB6F44" w:rsidRPr="008026E9">
        <w:rPr>
          <w:sz w:val="22"/>
          <w:szCs w:val="22"/>
          <w:highlight w:val="yellow"/>
        </w:rPr>
        <w:t xml:space="preserve"> jméno, příjmení a funkce</w:t>
      </w:r>
    </w:p>
    <w:p w:rsidR="001D1DB2" w:rsidRPr="001D1DB2" w:rsidRDefault="001D1DB2" w:rsidP="001D1DB2">
      <w:pPr>
        <w:tabs>
          <w:tab w:val="center" w:pos="4500"/>
        </w:tabs>
        <w:outlineLvl w:val="0"/>
        <w:rPr>
          <w:sz w:val="22"/>
          <w:szCs w:val="22"/>
        </w:rPr>
      </w:pPr>
      <w:r w:rsidRPr="001D1DB2">
        <w:rPr>
          <w:sz w:val="22"/>
          <w:szCs w:val="22"/>
        </w:rPr>
        <w:t>ředitel</w:t>
      </w:r>
      <w:r>
        <w:rPr>
          <w:sz w:val="22"/>
          <w:szCs w:val="22"/>
        </w:rPr>
        <w:t xml:space="preserve"> Akademického centra studentských aktivit</w:t>
      </w:r>
    </w:p>
    <w:p w:rsidR="001D1DB2" w:rsidRDefault="001D1DB2" w:rsidP="001D1DB2">
      <w:pPr>
        <w:tabs>
          <w:tab w:val="center" w:pos="4500"/>
        </w:tabs>
        <w:outlineLvl w:val="0"/>
        <w:rPr>
          <w:rFonts w:ascii="Arial Narrow" w:hAnsi="Arial Narrow"/>
          <w:b/>
          <w:sz w:val="22"/>
          <w:szCs w:val="22"/>
        </w:rPr>
      </w:pPr>
    </w:p>
    <w:p w:rsidR="001D1DB2" w:rsidRDefault="001D1DB2" w:rsidP="001D1DB2">
      <w:pPr>
        <w:tabs>
          <w:tab w:val="center" w:pos="4500"/>
        </w:tabs>
        <w:outlineLvl w:val="0"/>
        <w:rPr>
          <w:rFonts w:ascii="Arial Narrow" w:hAnsi="Arial Narrow"/>
          <w:b/>
          <w:sz w:val="22"/>
          <w:szCs w:val="22"/>
        </w:rPr>
        <w:sectPr w:rsidR="001D1DB2" w:rsidSect="00BB6F44">
          <w:headerReference w:type="default" r:id="rId10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4E6FC3" w:rsidRDefault="004E6FC3" w:rsidP="00161A6A">
      <w:pPr>
        <w:tabs>
          <w:tab w:val="center" w:pos="4500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4E6FC3" w:rsidRDefault="004E6FC3" w:rsidP="00161A6A">
      <w:pPr>
        <w:tabs>
          <w:tab w:val="center" w:pos="4500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4E6FC3" w:rsidRDefault="004E6FC3" w:rsidP="00161A6A">
      <w:pPr>
        <w:tabs>
          <w:tab w:val="center" w:pos="4500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4E6FC3" w:rsidRDefault="004E6FC3" w:rsidP="00161A6A">
      <w:pPr>
        <w:tabs>
          <w:tab w:val="center" w:pos="4500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4E6FC3" w:rsidRDefault="004E6FC3" w:rsidP="00161A6A">
      <w:pPr>
        <w:tabs>
          <w:tab w:val="center" w:pos="4500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4E6FC3" w:rsidRDefault="004E6FC3" w:rsidP="00161A6A">
      <w:pPr>
        <w:tabs>
          <w:tab w:val="center" w:pos="4500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4E6FC3" w:rsidRDefault="004E6FC3" w:rsidP="00161A6A">
      <w:pPr>
        <w:tabs>
          <w:tab w:val="center" w:pos="4500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4E6FC3" w:rsidRDefault="004E6FC3" w:rsidP="00161A6A">
      <w:pPr>
        <w:tabs>
          <w:tab w:val="center" w:pos="4500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4E6FC3" w:rsidRDefault="004E6FC3" w:rsidP="00161A6A">
      <w:pPr>
        <w:tabs>
          <w:tab w:val="center" w:pos="4500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0A0829" w:rsidRDefault="000A0829" w:rsidP="00161A6A">
      <w:pPr>
        <w:tabs>
          <w:tab w:val="center" w:pos="4500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4E6FC3" w:rsidRDefault="004E6FC3" w:rsidP="00161A6A">
      <w:pPr>
        <w:tabs>
          <w:tab w:val="center" w:pos="4500"/>
        </w:tabs>
        <w:jc w:val="center"/>
        <w:outlineLvl w:val="0"/>
        <w:rPr>
          <w:rFonts w:ascii="Arial Narrow" w:hAnsi="Arial Narrow"/>
          <w:b/>
          <w:caps/>
          <w:sz w:val="22"/>
          <w:szCs w:val="22"/>
        </w:rPr>
      </w:pPr>
      <w:r w:rsidRPr="003757F5">
        <w:rPr>
          <w:rFonts w:ascii="Arial Narrow" w:hAnsi="Arial Narrow"/>
          <w:b/>
          <w:sz w:val="22"/>
          <w:szCs w:val="22"/>
        </w:rPr>
        <w:t xml:space="preserve">PŘÍLOHA Č. 1 KUPNÍ SMLOUVY – </w:t>
      </w:r>
      <w:r w:rsidRPr="003757F5">
        <w:rPr>
          <w:rFonts w:ascii="Arial Narrow" w:hAnsi="Arial Narrow"/>
          <w:b/>
          <w:caps/>
          <w:sz w:val="22"/>
          <w:szCs w:val="22"/>
        </w:rPr>
        <w:t>sPECIFIKACE</w:t>
      </w:r>
      <w:r>
        <w:rPr>
          <w:rFonts w:ascii="Arial Narrow" w:hAnsi="Arial Narrow"/>
          <w:b/>
          <w:caps/>
          <w:sz w:val="22"/>
          <w:szCs w:val="22"/>
        </w:rPr>
        <w:t xml:space="preserve"> PŘEDMĚTU PLNĚNÍ včetně položkového rozpočtu </w:t>
      </w:r>
    </w:p>
    <w:p w:rsidR="005A6D66" w:rsidRDefault="005A6D66" w:rsidP="00161A6A">
      <w:pPr>
        <w:tabs>
          <w:tab w:val="center" w:pos="4500"/>
        </w:tabs>
        <w:jc w:val="center"/>
        <w:outlineLvl w:val="0"/>
        <w:rPr>
          <w:rFonts w:ascii="Arial Narrow" w:hAnsi="Arial Narrow"/>
          <w:b/>
          <w:caps/>
          <w:sz w:val="22"/>
          <w:szCs w:val="22"/>
        </w:rPr>
      </w:pPr>
    </w:p>
    <w:tbl>
      <w:tblPr>
        <w:tblW w:w="14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2835"/>
        <w:gridCol w:w="6663"/>
        <w:gridCol w:w="808"/>
        <w:gridCol w:w="985"/>
        <w:gridCol w:w="1418"/>
      </w:tblGrid>
      <w:tr w:rsidR="00CB77BE" w:rsidRPr="00BB6F44" w:rsidTr="00C4499A">
        <w:trPr>
          <w:trHeight w:val="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B77BE" w:rsidRPr="00BB6F44" w:rsidRDefault="00CB77BE" w:rsidP="00C449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ázev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77BE" w:rsidRPr="00BB6F44" w:rsidRDefault="00CB77BE" w:rsidP="00C449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pecifikace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B77BE" w:rsidRPr="00BB6F44" w:rsidRDefault="00CB77BE" w:rsidP="00C4499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počet kusů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77BE" w:rsidRPr="00BB6F44" w:rsidRDefault="00CB77BE" w:rsidP="00C449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Cena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bez DPH</w:t>
            </w:r>
            <w:r w:rsidRPr="00BB6F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(Kč)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B77BE" w:rsidRPr="00BB6F44" w:rsidRDefault="00CB77BE" w:rsidP="00C449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Cena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celkem vč. DPH</w:t>
            </w:r>
            <w:r w:rsidRPr="00BB6F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(Kč)</w:t>
            </w:r>
          </w:p>
        </w:tc>
      </w:tr>
      <w:tr w:rsidR="005D671D" w:rsidRPr="00BB6F44" w:rsidTr="008026E9">
        <w:trPr>
          <w:trHeight w:val="2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71D" w:rsidRPr="00BB6F44" w:rsidRDefault="005D671D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5D671D">
              <w:rPr>
                <w:rFonts w:ascii="Arial Narrow" w:hAnsi="Arial Narrow" w:cs="Arial"/>
                <w:b/>
                <w:bCs/>
                <w:sz w:val="22"/>
                <w:szCs w:val="22"/>
              </w:rPr>
              <w:t>Gateway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D671D" w:rsidRPr="000442FC" w:rsidRDefault="005D671D" w:rsidP="00B63FB6">
            <w:r w:rsidRPr="000442FC">
              <w:t>CPU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71D" w:rsidRPr="000442FC" w:rsidRDefault="005D671D" w:rsidP="00B63FB6">
            <w:r w:rsidRPr="000442FC">
              <w:t xml:space="preserve">Minimálně 6000 bodů v některém z oficiálně uznávaných </w:t>
            </w:r>
            <w:proofErr w:type="spellStart"/>
            <w:r w:rsidRPr="000442FC">
              <w:t>benchmark</w:t>
            </w:r>
            <w:proofErr w:type="spellEnd"/>
            <w:r w:rsidRPr="000442FC">
              <w:t xml:space="preserve"> testů. 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71D" w:rsidRPr="00BB6F44" w:rsidRDefault="005D671D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:rsidR="005D671D" w:rsidRPr="00BB6F44" w:rsidRDefault="005D671D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D671D" w:rsidRPr="00BB6F44" w:rsidRDefault="005D671D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5D671D" w:rsidRPr="00BB6F44" w:rsidTr="008026E9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71D" w:rsidRPr="00BB6F44" w:rsidRDefault="005D671D" w:rsidP="00FB74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D671D" w:rsidRPr="000442FC" w:rsidRDefault="005D671D" w:rsidP="00B63FB6">
            <w:r w:rsidRPr="000442FC">
              <w:t>RAM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71D" w:rsidRPr="000442FC" w:rsidRDefault="005D671D" w:rsidP="00B63FB6">
            <w:r w:rsidRPr="000442FC">
              <w:t>Minimálně 8 GB RAM.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71D" w:rsidRPr="00BB6F44" w:rsidRDefault="005D671D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5D671D" w:rsidRPr="00BB6F44" w:rsidRDefault="005D671D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5D671D" w:rsidRPr="00BB6F44" w:rsidRDefault="005D671D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5D671D" w:rsidRPr="00BB6F44" w:rsidTr="008026E9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71D" w:rsidRPr="00BB6F44" w:rsidRDefault="005D671D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D671D" w:rsidRPr="000442FC" w:rsidRDefault="005D671D" w:rsidP="00B63FB6">
            <w:r w:rsidRPr="000442FC">
              <w:t>Pevný disk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71D" w:rsidRPr="000442FC" w:rsidRDefault="005D671D" w:rsidP="00B63FB6">
            <w:r w:rsidRPr="000442FC">
              <w:t xml:space="preserve">2x pevný disk zapojitelný do </w:t>
            </w:r>
            <w:proofErr w:type="gramStart"/>
            <w:r w:rsidRPr="000442FC">
              <w:t>RAID</w:t>
            </w:r>
            <w:proofErr w:type="gramEnd"/>
            <w:r w:rsidRPr="000442FC">
              <w:t xml:space="preserve"> 0, minimální kapacita každého disku 1TB, připojení přes SATA3 nebo rychlejší, min. 5900 RPM, 24 hodinový provoz.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71D" w:rsidRPr="00BB6F44" w:rsidRDefault="005D671D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5D671D" w:rsidRPr="00BB6F44" w:rsidRDefault="005D671D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5D671D" w:rsidRPr="00BB6F44" w:rsidRDefault="005D671D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5D671D" w:rsidRPr="00BB6F44" w:rsidTr="008026E9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71D" w:rsidRPr="00FB744D" w:rsidRDefault="005D671D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D671D" w:rsidRPr="000442FC" w:rsidRDefault="005D671D" w:rsidP="00B63FB6">
            <w:r w:rsidRPr="000442FC">
              <w:t>Optická mechanika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71D" w:rsidRPr="000442FC" w:rsidRDefault="005D671D" w:rsidP="00B63FB6">
            <w:r w:rsidRPr="000442FC">
              <w:t>Minimálně DVD±RW.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71D" w:rsidRDefault="005D671D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5D671D" w:rsidRPr="00BB6F44" w:rsidRDefault="005D671D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5D671D" w:rsidRPr="00BB6F44" w:rsidRDefault="005D671D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5D671D" w:rsidRPr="00BB6F44" w:rsidTr="008026E9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71D" w:rsidRPr="00FB744D" w:rsidRDefault="005D671D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D671D" w:rsidRPr="000442FC" w:rsidRDefault="005D671D" w:rsidP="00B63FB6">
            <w:r w:rsidRPr="000442FC">
              <w:t>Grafická karta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71D" w:rsidRPr="000442FC" w:rsidRDefault="005D671D" w:rsidP="00B63FB6">
            <w:r w:rsidRPr="000442FC">
              <w:t>Je součástí sestavy, může být integrovaná na základní desce.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71D" w:rsidRDefault="005D671D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5D671D" w:rsidRPr="00BB6F44" w:rsidRDefault="005D671D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5D671D" w:rsidRPr="00BB6F44" w:rsidRDefault="005D671D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5D671D" w:rsidRPr="00BB6F44" w:rsidTr="008026E9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71D" w:rsidRPr="00FB744D" w:rsidRDefault="005D671D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D671D" w:rsidRPr="000442FC" w:rsidRDefault="005D671D" w:rsidP="00B63FB6">
            <w:r w:rsidRPr="000442FC">
              <w:t>Síťová karta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71D" w:rsidRPr="000442FC" w:rsidRDefault="005D671D" w:rsidP="00B63FB6">
            <w:r w:rsidRPr="000442FC">
              <w:t xml:space="preserve">3 síťové karty, každá zvládající rychlost minimálně 1 </w:t>
            </w:r>
            <w:proofErr w:type="spellStart"/>
            <w:r w:rsidRPr="000442FC">
              <w:t>Gb</w:t>
            </w:r>
            <w:proofErr w:type="spellEnd"/>
            <w:r w:rsidRPr="000442FC">
              <w:t>/s.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71D" w:rsidRDefault="005D671D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5D671D" w:rsidRPr="00BB6F44" w:rsidRDefault="005D671D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5D671D" w:rsidRPr="00BB6F44" w:rsidRDefault="005D671D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5D671D" w:rsidRPr="00BB6F44" w:rsidTr="008026E9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71D" w:rsidRPr="00FB744D" w:rsidRDefault="005D671D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D671D" w:rsidRPr="000442FC" w:rsidRDefault="005D671D" w:rsidP="00B63FB6">
            <w:r w:rsidRPr="000442FC">
              <w:t>Zvuková karta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71D" w:rsidRPr="000442FC" w:rsidRDefault="005D671D" w:rsidP="00B63FB6">
            <w:r w:rsidRPr="000442FC">
              <w:t>Je součástí sestavy, může být integrovaná na základní desce.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71D" w:rsidRDefault="005D671D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5D671D" w:rsidRPr="00BB6F44" w:rsidRDefault="005D671D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5D671D" w:rsidRPr="00BB6F44" w:rsidRDefault="005D671D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5D671D" w:rsidRPr="00BB6F44" w:rsidTr="008026E9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71D" w:rsidRPr="00FB744D" w:rsidRDefault="005D671D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D671D" w:rsidRPr="000442FC" w:rsidRDefault="005D671D" w:rsidP="00B63FB6">
            <w:r w:rsidRPr="000442FC">
              <w:t>USB porty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71D" w:rsidRPr="000442FC" w:rsidRDefault="005D671D" w:rsidP="00B63FB6">
            <w:r w:rsidRPr="000442FC">
              <w:t>Minimálně 3x, z čehož minimálně 1x USB 3.0.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71D" w:rsidRDefault="005D671D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5D671D" w:rsidRPr="00BB6F44" w:rsidRDefault="005D671D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5D671D" w:rsidRPr="00BB6F44" w:rsidRDefault="005D671D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5D671D" w:rsidRPr="00BB6F44" w:rsidTr="008026E9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71D" w:rsidRPr="00FB744D" w:rsidRDefault="005D671D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D671D" w:rsidRPr="000442FC" w:rsidRDefault="005D671D" w:rsidP="00B63FB6">
            <w:r w:rsidRPr="000442FC">
              <w:t>Provedení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71D" w:rsidRPr="000442FC" w:rsidRDefault="005D671D" w:rsidP="00B63FB6">
            <w:r w:rsidRPr="000442FC">
              <w:t>Provedení do 19“ 4U racku, výstup VGA, základní deska podporující připojení disků o velikosti 2,5“ i 3.5“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71D" w:rsidRDefault="005D671D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5D671D" w:rsidRPr="00BB6F44" w:rsidRDefault="005D671D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5D671D" w:rsidRPr="00BB6F44" w:rsidRDefault="005D671D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5D671D" w:rsidRPr="00BB6F44" w:rsidTr="008026E9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71D" w:rsidRPr="00FB744D" w:rsidRDefault="005D671D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D671D" w:rsidRPr="000442FC" w:rsidRDefault="005D671D" w:rsidP="00B63FB6">
            <w:r w:rsidRPr="000442FC">
              <w:t>Operační systém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71D" w:rsidRDefault="005D671D" w:rsidP="00B63FB6">
            <w:r w:rsidRPr="000442FC">
              <w:t>Bez operačního systému.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71D" w:rsidRDefault="005D671D" w:rsidP="0063497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5D671D" w:rsidRPr="00BB6F44" w:rsidRDefault="005D671D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5D671D" w:rsidRPr="00BB6F44" w:rsidRDefault="005D671D" w:rsidP="0063497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5D671D" w:rsidRPr="00BB6F44" w:rsidTr="005D671D">
        <w:trPr>
          <w:trHeight w:val="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D671D" w:rsidRPr="00BB6F44" w:rsidRDefault="005D671D" w:rsidP="00987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ázev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D671D" w:rsidRPr="00BB6F44" w:rsidRDefault="005D671D" w:rsidP="00987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pecifikace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D671D" w:rsidRPr="00BB6F44" w:rsidRDefault="005D671D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počet kusů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D671D" w:rsidRPr="00BB6F44" w:rsidRDefault="005D671D" w:rsidP="00987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Cena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bez DPH</w:t>
            </w:r>
            <w:r w:rsidRPr="00BB6F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(Kč)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D671D" w:rsidRPr="00BB6F44" w:rsidRDefault="005D671D" w:rsidP="00987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Cena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celkem vč. DPH</w:t>
            </w:r>
            <w:r w:rsidRPr="00BB6F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(Kč)</w:t>
            </w:r>
          </w:p>
        </w:tc>
      </w:tr>
      <w:tr w:rsidR="005D671D" w:rsidRPr="00BB6F44" w:rsidTr="005D671D">
        <w:trPr>
          <w:trHeight w:val="2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71D" w:rsidRPr="00BB6F44" w:rsidRDefault="005D671D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D671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19“ </w:t>
            </w:r>
            <w:proofErr w:type="spellStart"/>
            <w:r w:rsidRPr="005D671D">
              <w:rPr>
                <w:rFonts w:ascii="Arial Narrow" w:hAnsi="Arial Narrow" w:cs="Arial"/>
                <w:b/>
                <w:bCs/>
                <w:sz w:val="22"/>
                <w:szCs w:val="22"/>
              </w:rPr>
              <w:t>rack</w:t>
            </w:r>
            <w:proofErr w:type="spellEnd"/>
            <w:r w:rsidRPr="005D671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s chlazením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71D" w:rsidRPr="004239BF" w:rsidRDefault="005D671D" w:rsidP="003B3032">
            <w:r w:rsidRPr="004239BF">
              <w:t>Rozměry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71D" w:rsidRPr="004239BF" w:rsidRDefault="005D671D" w:rsidP="003B3032">
            <w:r w:rsidRPr="004239BF">
              <w:t>32U/600x1000 mm (šířka x hloubka).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71D" w:rsidRPr="00BB6F44" w:rsidRDefault="005D671D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671D" w:rsidRPr="00BB6F44" w:rsidRDefault="005D671D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D671D" w:rsidRPr="00BB6F44" w:rsidRDefault="005D671D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5D671D" w:rsidRPr="00BB6F44" w:rsidTr="005D671D">
        <w:trPr>
          <w:trHeight w:val="2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71D" w:rsidRPr="00BB6F44" w:rsidRDefault="005D671D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D671D" w:rsidRPr="004239BF" w:rsidRDefault="005D671D" w:rsidP="003B3032">
            <w:r w:rsidRPr="004239BF">
              <w:t>Provedení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71D" w:rsidRDefault="005D671D" w:rsidP="003B3032">
            <w:r w:rsidRPr="004239BF">
              <w:t>Svařovaná konstrukce s odnímatelnými bočnicemi a dveřmi. Uzamykatelný. Bočnice plné plechové, dveře skleněné s perforovanými stěnami.</w:t>
            </w:r>
          </w:p>
          <w:p w:rsidR="005D671D" w:rsidRPr="004239BF" w:rsidRDefault="005D671D" w:rsidP="003B3032">
            <w:r w:rsidRPr="004239BF">
              <w:t>Minimálně 6 vertikálních lišt pro instalaci zařízení.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71D" w:rsidRPr="00BB6F44" w:rsidRDefault="005D671D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:rsidR="005D671D" w:rsidRPr="00BB6F44" w:rsidRDefault="005D671D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5D671D" w:rsidRPr="00BB6F44" w:rsidRDefault="005D671D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5D671D" w:rsidRPr="00BB6F44" w:rsidTr="00987509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71D" w:rsidRPr="00FB744D" w:rsidRDefault="005D671D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D671D" w:rsidRPr="004239BF" w:rsidRDefault="005D671D" w:rsidP="003B3032">
            <w:r w:rsidRPr="004239BF">
              <w:t>Ventilace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71D" w:rsidRDefault="005D671D" w:rsidP="003B3032">
            <w:r w:rsidRPr="004239BF">
              <w:t>Ventilační jednotka se 4 aktivními ventilátory do „čepice“ racku (vrchní část).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71D" w:rsidRDefault="005D671D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5D671D" w:rsidRPr="00BB6F44" w:rsidRDefault="005D671D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5D671D" w:rsidRPr="00BB6F44" w:rsidRDefault="005D671D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5D671D" w:rsidRPr="00BB6F44" w:rsidTr="00987509">
        <w:trPr>
          <w:trHeight w:val="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D671D" w:rsidRPr="00BB6F44" w:rsidRDefault="005D671D" w:rsidP="00987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ázev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D671D" w:rsidRPr="00BB6F44" w:rsidRDefault="005D671D" w:rsidP="00987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pecifikace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D671D" w:rsidRPr="00BB6F44" w:rsidRDefault="005D671D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počet kusů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D671D" w:rsidRPr="00BB6F44" w:rsidRDefault="005D671D" w:rsidP="00987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Cena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bez DPH</w:t>
            </w:r>
            <w:r w:rsidRPr="00BB6F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(Kč)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D671D" w:rsidRPr="00BB6F44" w:rsidRDefault="005D671D" w:rsidP="00987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Cena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celkem vč. DPH</w:t>
            </w:r>
            <w:r w:rsidRPr="00BB6F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(Kč)</w:t>
            </w:r>
          </w:p>
        </w:tc>
      </w:tr>
      <w:tr w:rsidR="005D671D" w:rsidRPr="00BB6F44" w:rsidTr="00987509">
        <w:trPr>
          <w:trHeight w:val="2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71D" w:rsidRPr="00BB6F44" w:rsidRDefault="005D671D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Projektor s velmi krátkou vzdáleností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D671D" w:rsidRDefault="005D671D" w:rsidP="00987509">
            <w:pPr>
              <w:rPr>
                <w:b/>
              </w:rPr>
            </w:pPr>
            <w:r>
              <w:t>Rozlišení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71D" w:rsidRPr="00BE0DBB" w:rsidRDefault="005D671D" w:rsidP="00987509">
            <w:r>
              <w:t>Nativní rozlišení minimálně 1200x800, maximální rozlišení minimálně 1920x1200, ultra krátká projekce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71D" w:rsidRPr="00BB6F44" w:rsidRDefault="005D671D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:rsidR="005D671D" w:rsidRPr="00BB6F44" w:rsidRDefault="005D671D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D671D" w:rsidRPr="00BB6F44" w:rsidRDefault="005D671D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5D671D" w:rsidRPr="00BB6F44" w:rsidTr="00987509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71D" w:rsidRPr="00BB6F44" w:rsidRDefault="005D671D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D671D" w:rsidRDefault="005D671D" w:rsidP="00987509">
            <w:pPr>
              <w:rPr>
                <w:b/>
              </w:rPr>
            </w:pPr>
            <w:r>
              <w:t>Svítivost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71D" w:rsidRDefault="005D671D" w:rsidP="00987509">
            <w:r>
              <w:t xml:space="preserve">Minimálně 3100 ANSI </w:t>
            </w:r>
            <w:proofErr w:type="spellStart"/>
            <w:r>
              <w:t>lm</w:t>
            </w:r>
            <w:proofErr w:type="spellEnd"/>
            <w:r>
              <w:t>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71D" w:rsidRPr="00BB6F44" w:rsidRDefault="005D671D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5D671D" w:rsidRPr="00BB6F44" w:rsidRDefault="005D671D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5D671D" w:rsidRPr="00BB6F44" w:rsidRDefault="005D671D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5D671D" w:rsidRPr="00BB6F44" w:rsidTr="00987509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71D" w:rsidRPr="00BB6F44" w:rsidRDefault="005D671D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D671D" w:rsidRDefault="005D671D" w:rsidP="00987509">
            <w:pPr>
              <w:rPr>
                <w:b/>
              </w:rPr>
            </w:pPr>
            <w:r>
              <w:t>Kontrast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71D" w:rsidRDefault="005D671D" w:rsidP="00987509">
            <w:r>
              <w:t>Minimálně 10 000:1.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71D" w:rsidRPr="00BB6F44" w:rsidRDefault="005D671D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5D671D" w:rsidRPr="00BB6F44" w:rsidRDefault="005D671D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5D671D" w:rsidRPr="00BB6F44" w:rsidRDefault="005D671D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5D671D" w:rsidRPr="00BB6F44" w:rsidTr="00987509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71D" w:rsidRPr="00FB744D" w:rsidRDefault="005D671D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D671D" w:rsidRDefault="005D671D" w:rsidP="00987509">
            <w:pPr>
              <w:rPr>
                <w:b/>
              </w:rPr>
            </w:pPr>
            <w:r>
              <w:t>Životnost lampy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71D" w:rsidRDefault="005D671D" w:rsidP="00987509">
            <w:r>
              <w:t>Minimálně 3000 hodin provozu v normálním provozu.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71D" w:rsidRDefault="005D671D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5D671D" w:rsidRPr="00BB6F44" w:rsidRDefault="005D671D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5D671D" w:rsidRPr="00BB6F44" w:rsidRDefault="005D671D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5D671D" w:rsidRPr="00BB6F44" w:rsidTr="00987509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71D" w:rsidRPr="00FB744D" w:rsidRDefault="005D671D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D671D" w:rsidRDefault="005D671D" w:rsidP="00987509">
            <w:pPr>
              <w:rPr>
                <w:b/>
              </w:rPr>
            </w:pPr>
            <w:r>
              <w:t>Hlučnost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71D" w:rsidRDefault="005D671D" w:rsidP="00987509">
            <w:r>
              <w:t>Maximálně 35 dB.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71D" w:rsidRDefault="005D671D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5D671D" w:rsidRPr="00BB6F44" w:rsidRDefault="005D671D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5D671D" w:rsidRPr="00BB6F44" w:rsidRDefault="005D671D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5D671D" w:rsidRPr="00BB6F44" w:rsidTr="00987509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71D" w:rsidRPr="00FB744D" w:rsidRDefault="005D671D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D671D" w:rsidRDefault="005D671D" w:rsidP="00987509">
            <w:pPr>
              <w:rPr>
                <w:b/>
              </w:rPr>
            </w:pPr>
            <w:r>
              <w:t>Požadované konektory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71D" w:rsidRDefault="005D671D" w:rsidP="00987509">
            <w:r>
              <w:t>HDMI,</w:t>
            </w:r>
          </w:p>
          <w:p w:rsidR="005D671D" w:rsidRDefault="005D671D" w:rsidP="00987509">
            <w:r>
              <w:t>2x VGA vstup,</w:t>
            </w:r>
          </w:p>
          <w:p w:rsidR="005D671D" w:rsidRDefault="005D671D" w:rsidP="00987509">
            <w:r>
              <w:t>1x VGA výstup,</w:t>
            </w:r>
          </w:p>
          <w:p w:rsidR="005D671D" w:rsidRDefault="005D671D" w:rsidP="00987509">
            <w:r>
              <w:t xml:space="preserve">Audio </w:t>
            </w:r>
            <w:proofErr w:type="spellStart"/>
            <w:r>
              <w:t>jack</w:t>
            </w:r>
            <w:proofErr w:type="spellEnd"/>
            <w:r>
              <w:t>,</w:t>
            </w:r>
          </w:p>
          <w:p w:rsidR="005D671D" w:rsidRDefault="005D671D" w:rsidP="00987509">
            <w:r>
              <w:t>S-video,</w:t>
            </w:r>
          </w:p>
          <w:p w:rsidR="005D671D" w:rsidRDefault="005D671D" w:rsidP="00987509">
            <w:r>
              <w:t>USB.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71D" w:rsidRDefault="005D671D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5D671D" w:rsidRPr="00BB6F44" w:rsidRDefault="005D671D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5D671D" w:rsidRPr="00BB6F44" w:rsidRDefault="005D671D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5D671D" w:rsidRPr="00BB6F44" w:rsidTr="00987509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71D" w:rsidRPr="00FB744D" w:rsidRDefault="005D671D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D671D" w:rsidRDefault="005D671D" w:rsidP="00987509">
            <w:pPr>
              <w:rPr>
                <w:b/>
              </w:rPr>
            </w:pPr>
            <w:r>
              <w:t>Další požadavky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71D" w:rsidRDefault="005D671D" w:rsidP="00987509">
            <w:r>
              <w:t>Vestavěný reproduktor.</w:t>
            </w:r>
          </w:p>
          <w:p w:rsidR="005D671D" w:rsidRDefault="005D671D" w:rsidP="00987509">
            <w:r>
              <w:t>Dálkový ovladač.</w:t>
            </w:r>
          </w:p>
          <w:p w:rsidR="005D671D" w:rsidRDefault="005D671D" w:rsidP="00987509">
            <w:r>
              <w:t>Možnost uchycení na závěsném držáku.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71D" w:rsidRDefault="005D671D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5D671D" w:rsidRPr="00BB6F44" w:rsidRDefault="005D671D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5D671D" w:rsidRPr="00BB6F44" w:rsidRDefault="005D671D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5D671D" w:rsidRPr="00BB6F44" w:rsidTr="00987509">
        <w:trPr>
          <w:trHeight w:val="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D671D" w:rsidRPr="00BB6F44" w:rsidRDefault="005D671D" w:rsidP="00987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ázev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D671D" w:rsidRPr="00BB6F44" w:rsidRDefault="005D671D" w:rsidP="00987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pecifikace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D671D" w:rsidRPr="00BB6F44" w:rsidRDefault="005D671D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počet kusů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D671D" w:rsidRPr="00BB6F44" w:rsidRDefault="005D671D" w:rsidP="00987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Cena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bez DPH</w:t>
            </w:r>
            <w:r w:rsidRPr="00BB6F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(Kč)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D671D" w:rsidRPr="00BB6F44" w:rsidRDefault="005D671D" w:rsidP="00987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Cena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celkem vč. DPH</w:t>
            </w:r>
            <w:r w:rsidRPr="00BB6F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(Kč)</w:t>
            </w:r>
          </w:p>
        </w:tc>
      </w:tr>
      <w:tr w:rsidR="000D5BA9" w:rsidRPr="00BB6F44" w:rsidTr="00987509">
        <w:trPr>
          <w:trHeight w:val="2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Mobilní interaktivní systém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5BA9" w:rsidRDefault="000D5BA9" w:rsidP="00987509">
            <w:pPr>
              <w:rPr>
                <w:b/>
              </w:rPr>
            </w:pPr>
            <w:r>
              <w:t>Velikost snímané plochy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BA9" w:rsidRPr="00BE0DBB" w:rsidRDefault="000D5BA9" w:rsidP="00987509">
            <w:r>
              <w:t>Minimálně 240 x 120 cm.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D5BA9" w:rsidRPr="00BB6F44" w:rsidTr="00987509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5BA9" w:rsidRDefault="000D5BA9" w:rsidP="00987509">
            <w:pPr>
              <w:rPr>
                <w:b/>
              </w:rPr>
            </w:pPr>
            <w:r>
              <w:t>Vlastnosti systému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BA9" w:rsidRDefault="000D5BA9" w:rsidP="00987509">
            <w:r>
              <w:t xml:space="preserve">Kompatibilní s jakýmkoli projektorem, umístitelné na jakoukoli keramickou </w:t>
            </w:r>
            <w:proofErr w:type="spellStart"/>
            <w:r>
              <w:t>whiteboard</w:t>
            </w:r>
            <w:proofErr w:type="spellEnd"/>
            <w:r>
              <w:t xml:space="preserve"> tabuli o rozměrech minimálně 240 x 120 cm. Možnost používání i bez zapnutého projektoru, kde jsou snímané pohyby barevných fixů přenášeny do PC. Ovládání také </w:t>
            </w:r>
            <w:r>
              <w:lastRenderedPageBreak/>
              <w:t xml:space="preserve">pomocí interaktivního pera. Systém musí být kompatibilní s běžnými kancelářskými aplikacemi (MS Office, Adobe </w:t>
            </w:r>
            <w:proofErr w:type="spellStart"/>
            <w:r>
              <w:t>Acrobat</w:t>
            </w:r>
            <w:proofErr w:type="spellEnd"/>
            <w:r>
              <w:t xml:space="preserve">, Adobe </w:t>
            </w:r>
            <w:proofErr w:type="spellStart"/>
            <w:r>
              <w:t>Reader</w:t>
            </w:r>
            <w:proofErr w:type="spellEnd"/>
            <w:r>
              <w:t>) a bude umožňovat do těchto aplikací uložit nakreslené tvary na tabuli.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D5BA9" w:rsidRPr="00BB6F44" w:rsidTr="00987509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5BA9" w:rsidRDefault="000D5BA9" w:rsidP="00987509">
            <w:pPr>
              <w:rPr>
                <w:b/>
              </w:rPr>
            </w:pPr>
            <w:r>
              <w:t>Propojení s PC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BA9" w:rsidRDefault="000D5BA9" w:rsidP="00987509">
            <w:r>
              <w:t>Pomocí bezdrátové technologie.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D5BA9" w:rsidRPr="00BB6F44" w:rsidTr="00987509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BA9" w:rsidRPr="00FB744D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5BA9" w:rsidRDefault="000D5BA9" w:rsidP="00987509">
            <w:pPr>
              <w:rPr>
                <w:b/>
              </w:rPr>
            </w:pPr>
            <w:r>
              <w:t>Další požadavky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BA9" w:rsidRDefault="000D5BA9" w:rsidP="00987509">
            <w:r>
              <w:t xml:space="preserve">Součástí balení bude přijímač a vysílač, interaktivní pero, bateriový modul, instalační software a software pro snímání, veškeré součásti pro uchycení a zprovoznění systému (držáky, úchyty, kabely atd.). 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BA9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D5BA9" w:rsidRPr="00BB6F44" w:rsidTr="00987509">
        <w:trPr>
          <w:trHeight w:val="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ázev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pecifikace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počet kusů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Cena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bez DPH</w:t>
            </w:r>
            <w:r w:rsidRPr="00BB6F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(Kč)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Cena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celkem vč. DPH</w:t>
            </w:r>
            <w:r w:rsidRPr="00BB6F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(Kč)</w:t>
            </w:r>
          </w:p>
        </w:tc>
      </w:tr>
      <w:tr w:rsidR="000D5BA9" w:rsidRPr="00BB6F44" w:rsidTr="00987509">
        <w:trPr>
          <w:trHeight w:val="2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Tabule pro promítání s příslušenstvím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5BA9" w:rsidRDefault="000D5BA9" w:rsidP="00987509">
            <w:pPr>
              <w:rPr>
                <w:b/>
              </w:rPr>
            </w:pPr>
            <w:r>
              <w:t>Velikost tabule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BA9" w:rsidRPr="00BE0DBB" w:rsidRDefault="000D5BA9" w:rsidP="00987509">
            <w:r>
              <w:t>Minimálně 240 x 120 cm.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D5BA9" w:rsidRPr="00BB6F44" w:rsidTr="00987509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5BA9" w:rsidRDefault="000D5BA9" w:rsidP="00987509">
            <w:pPr>
              <w:rPr>
                <w:b/>
              </w:rPr>
            </w:pPr>
            <w:r>
              <w:t>Další požadavky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BA9" w:rsidRDefault="000D5BA9" w:rsidP="00987509">
            <w:r>
              <w:t xml:space="preserve">Možnost popisovat a mazat fixami určenými k popisu </w:t>
            </w:r>
            <w:proofErr w:type="spellStart"/>
            <w:r>
              <w:t>whiteboardu</w:t>
            </w:r>
            <w:proofErr w:type="spellEnd"/>
            <w:r>
              <w:t>.</w:t>
            </w:r>
          </w:p>
          <w:p w:rsidR="000D5BA9" w:rsidRDefault="000D5BA9" w:rsidP="00987509">
            <w:r>
              <w:t>Ochranné kovové okraje kolem bílé plochy.</w:t>
            </w:r>
          </w:p>
          <w:p w:rsidR="000D5BA9" w:rsidRDefault="000D5BA9" w:rsidP="00987509">
            <w:r>
              <w:t>Obsahuje odkládací plochu na fixy nebo mazací houbu.</w:t>
            </w:r>
          </w:p>
          <w:p w:rsidR="000D5BA9" w:rsidRDefault="000D5BA9" w:rsidP="00987509">
            <w:r>
              <w:t>Možnost připevnění na zeď a veškeré montážní prvky součástí balení.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D5BA9" w:rsidRPr="00BB6F44" w:rsidTr="00987509">
        <w:trPr>
          <w:trHeight w:val="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ázev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pecifikace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počet kusů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Cena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bez DPH</w:t>
            </w:r>
            <w:r w:rsidRPr="00BB6F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(Kč)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Cena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celkem vč. DPH</w:t>
            </w:r>
            <w:r w:rsidRPr="00BB6F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(Kč)</w:t>
            </w:r>
          </w:p>
        </w:tc>
      </w:tr>
      <w:tr w:rsidR="000D5BA9" w:rsidRPr="00BB6F44" w:rsidTr="00987509">
        <w:trPr>
          <w:trHeight w:val="2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D5BA9">
              <w:rPr>
                <w:rFonts w:ascii="Arial Narrow" w:hAnsi="Arial Narrow" w:cs="Arial"/>
                <w:b/>
                <w:bCs/>
                <w:sz w:val="22"/>
                <w:szCs w:val="22"/>
              </w:rPr>
              <w:t>Digitální zrcadlový fotoaparát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5BA9" w:rsidRDefault="000D5BA9" w:rsidP="00987509">
            <w:pPr>
              <w:rPr>
                <w:b/>
              </w:rPr>
            </w:pPr>
            <w:r>
              <w:t>Snímač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BA9" w:rsidRPr="00BE0DBB" w:rsidRDefault="000D5BA9" w:rsidP="00987509">
            <w:r>
              <w:t xml:space="preserve">Formát min. APS-C, rozlišení minimálně 14,6 </w:t>
            </w:r>
            <w:proofErr w:type="spellStart"/>
            <w:r>
              <w:t>Mpx</w:t>
            </w:r>
            <w:proofErr w:type="spellEnd"/>
            <w:r>
              <w:t>, nejkratší expoziční čas 1/4000 případně nižší.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D5BA9" w:rsidRPr="00BB6F44" w:rsidTr="00987509">
        <w:trPr>
          <w:trHeight w:val="2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BA9" w:rsidRPr="000D5BA9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5BA9" w:rsidRPr="00CF0692" w:rsidRDefault="000D5BA9" w:rsidP="00987509">
            <w:pPr>
              <w:rPr>
                <w:b/>
              </w:rPr>
            </w:pPr>
            <w:r w:rsidRPr="00CF0692">
              <w:t>Parametry těla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BA9" w:rsidRDefault="000D5BA9" w:rsidP="00987509">
            <w:r>
              <w:t>Mechanická závěrka, e</w:t>
            </w:r>
            <w:r w:rsidRPr="00A53473">
              <w:t>xpoziční režimy minimálně A (AV), Auto, M, P, S (</w:t>
            </w:r>
            <w:proofErr w:type="spellStart"/>
            <w:r w:rsidRPr="00A53473">
              <w:t>Tv</w:t>
            </w:r>
            <w:proofErr w:type="spellEnd"/>
            <w:r w:rsidRPr="00A53473">
              <w:t>)</w:t>
            </w:r>
            <w:r>
              <w:t>, minimálně 3 palcový displej, optický hledáček, možnost zobrazení histogramu.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BA9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D5BA9" w:rsidRPr="00BB6F44" w:rsidTr="00987509">
        <w:trPr>
          <w:trHeight w:val="2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BA9" w:rsidRPr="000D5BA9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5BA9" w:rsidRDefault="000D5BA9" w:rsidP="00987509">
            <w:pPr>
              <w:rPr>
                <w:b/>
              </w:rPr>
            </w:pPr>
            <w:r>
              <w:t>Parametry objektivu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BA9" w:rsidRPr="00BE0DBB" w:rsidRDefault="000D5BA9" w:rsidP="00987509">
            <w:r>
              <w:t>Kompatibilní objektiv typu zoom 18-55 mm, světelnost 3,5-5,6 nebo lepší.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BA9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D5BA9" w:rsidRPr="00BB6F44" w:rsidTr="00987509">
        <w:trPr>
          <w:trHeight w:val="2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BA9" w:rsidRPr="000D5BA9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5BA9" w:rsidRDefault="000D5BA9" w:rsidP="00987509">
            <w:pPr>
              <w:rPr>
                <w:b/>
              </w:rPr>
            </w:pPr>
            <w:r>
              <w:t xml:space="preserve">Formát jednotlivých </w:t>
            </w:r>
            <w:r>
              <w:lastRenderedPageBreak/>
              <w:t>snímků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BA9" w:rsidRPr="00BE0DBB" w:rsidRDefault="000D5BA9" w:rsidP="00987509">
            <w:r>
              <w:lastRenderedPageBreak/>
              <w:t xml:space="preserve">Poměr snímků minimálně 4:3 a 16:9, rozlišení snímku minimálně </w:t>
            </w:r>
            <w:r>
              <w:lastRenderedPageBreak/>
              <w:t>1600x1200 při daném poměru.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BA9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D5BA9" w:rsidRPr="00BB6F44" w:rsidTr="00987509">
        <w:trPr>
          <w:trHeight w:val="2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BA9" w:rsidRPr="000D5BA9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5BA9" w:rsidRPr="008C59D5" w:rsidRDefault="000D5BA9" w:rsidP="00987509">
            <w:pPr>
              <w:rPr>
                <w:b/>
              </w:rPr>
            </w:pPr>
            <w:r w:rsidRPr="008C59D5">
              <w:t>Další požadavky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BA9" w:rsidRPr="00BE0DBB" w:rsidRDefault="000D5BA9" w:rsidP="00987509">
            <w:r>
              <w:t>Vestavěný blesk a možnost připojit blesk externí, pomocné AF světlo, akumulátor a nabíječka součástí balení, akumulátor s výdrží minimálně 350 snímků, podpora minimálně SD/SDHC/SDXC karet. Minimálně 8 GB kompatibilní karta bude součástí balení, připojení k PC minimálně přes USB rozhraní. Součástí balení bude také kompatibilní polstrovaná brašna.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BA9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D5BA9" w:rsidRPr="00BB6F44" w:rsidTr="00987509">
        <w:trPr>
          <w:trHeight w:val="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ázev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pecifikace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počet kusů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Cena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bez DPH</w:t>
            </w:r>
            <w:r w:rsidRPr="00BB6F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(Kč)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Cena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celkem vč. DPH</w:t>
            </w:r>
            <w:r w:rsidRPr="00BB6F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(Kč)</w:t>
            </w:r>
          </w:p>
        </w:tc>
      </w:tr>
      <w:tr w:rsidR="000D5BA9" w:rsidRPr="00BB6F44" w:rsidTr="00987509">
        <w:trPr>
          <w:trHeight w:val="2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D5BA9">
              <w:rPr>
                <w:rFonts w:ascii="Arial Narrow" w:hAnsi="Arial Narrow" w:cs="Arial"/>
                <w:b/>
                <w:bCs/>
                <w:sz w:val="22"/>
                <w:szCs w:val="22"/>
              </w:rPr>
              <w:t>Digitální fotoaparát s možností nahrávání + stativ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5BA9" w:rsidRDefault="000D5BA9" w:rsidP="00987509">
            <w:pPr>
              <w:rPr>
                <w:b/>
              </w:rPr>
            </w:pPr>
            <w:r>
              <w:t>Snímač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BA9" w:rsidRPr="00BE0DBB" w:rsidRDefault="000D5BA9" w:rsidP="00987509">
            <w:r>
              <w:t xml:space="preserve">Formát min. 1/2,33 rozlišení minimálně 12 </w:t>
            </w:r>
            <w:proofErr w:type="spellStart"/>
            <w:r>
              <w:t>Mpx</w:t>
            </w:r>
            <w:proofErr w:type="spellEnd"/>
            <w:r>
              <w:t>, stabilizátor snímače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D5BA9" w:rsidRPr="00BB6F44" w:rsidTr="00AE371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BA9" w:rsidRPr="000D5BA9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5BA9" w:rsidRDefault="000D5BA9" w:rsidP="00987509">
            <w:pPr>
              <w:rPr>
                <w:b/>
              </w:rPr>
            </w:pPr>
            <w:r>
              <w:t>Parametry objektivu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BA9" w:rsidRPr="00BE0DBB" w:rsidRDefault="000D5BA9" w:rsidP="00987509">
            <w:r>
              <w:t>Minimální ohnisková vzdálenost maximálně 24 mm, maximální ohnisková vzdálenost minimálně 600 mm, světelnost v nejkratším ohnisku min. f/2,8, minimální citlivost ISO 150, optický stabilizátor, závěrka minimálně 30-1/4000.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BA9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D5BA9" w:rsidRPr="00BB6F44" w:rsidTr="00AE371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BA9" w:rsidRPr="000D5BA9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5BA9" w:rsidRDefault="000D5BA9" w:rsidP="00987509">
            <w:pPr>
              <w:rPr>
                <w:b/>
              </w:rPr>
            </w:pPr>
            <w:r>
              <w:t>Požadavky na video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BA9" w:rsidRPr="00BE0DBB" w:rsidRDefault="000D5BA9" w:rsidP="00987509">
            <w:r>
              <w:t xml:space="preserve">Rozlišení minimálně 1920x1080 Full HD, formát kódování MPEG-4 nebo AVCHD, formát výstupu videa MP4 nebo AVI, počet </w:t>
            </w:r>
            <w:proofErr w:type="spellStart"/>
            <w:r>
              <w:t>audiokanálů</w:t>
            </w:r>
            <w:proofErr w:type="spellEnd"/>
            <w:r>
              <w:t xml:space="preserve"> min. 2, stereozvuk. 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BA9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D5BA9" w:rsidRPr="00BB6F44" w:rsidTr="00AE371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BA9" w:rsidRPr="000D5BA9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5BA9" w:rsidRDefault="000D5BA9" w:rsidP="00987509">
            <w:pPr>
              <w:rPr>
                <w:b/>
              </w:rPr>
            </w:pPr>
            <w:r>
              <w:t>Formát jednotlivých snímků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BA9" w:rsidRPr="00BE0DBB" w:rsidRDefault="000D5BA9" w:rsidP="00987509">
            <w:r>
              <w:t>Poměr snímků minimálně 4:3 a 16:9, rozlišení snímku minimálně 1600x1200 při daném poměru.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BA9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D5BA9" w:rsidRPr="00BB6F44" w:rsidTr="00AE371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BA9" w:rsidRPr="000D5BA9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5BA9" w:rsidRPr="008C59D5" w:rsidRDefault="000D5BA9" w:rsidP="00987509">
            <w:pPr>
              <w:rPr>
                <w:b/>
              </w:rPr>
            </w:pPr>
            <w:r w:rsidRPr="008C59D5">
              <w:t>Další požadavky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BA9" w:rsidRPr="00BE0DBB" w:rsidRDefault="000D5BA9" w:rsidP="00987509">
            <w:r>
              <w:t xml:space="preserve">Minimálně 3 palcový výklopný displej, optický nebo elektronický hledáček, vestavěný blesk, pomocné AF světlo, akumulátor a nabíječka součástí balení, akumulátor s výdrží minimálně 300 snímků, podpora minimálně SD/SDHC/SDXC karet. Minimálně 8 GB kompatibilní karta bude součástí balení, připojení k PC minimálně přes USB rozhraní. Součástí balení bude také </w:t>
            </w:r>
            <w:r>
              <w:lastRenderedPageBreak/>
              <w:t>kompatibilní polstrovaná brašna.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BA9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D5BA9" w:rsidRPr="00BB6F44" w:rsidTr="00AE3713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BA9" w:rsidRPr="000D5BA9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5BA9" w:rsidRDefault="000D5BA9" w:rsidP="00987509">
            <w:pPr>
              <w:rPr>
                <w:b/>
              </w:rPr>
            </w:pPr>
            <w:r>
              <w:t>Požadavky na stativ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BA9" w:rsidRPr="00BE0DBB" w:rsidRDefault="000D5BA9" w:rsidP="00987509">
            <w:proofErr w:type="spellStart"/>
            <w:r>
              <w:t>Tripod</w:t>
            </w:r>
            <w:proofErr w:type="spellEnd"/>
            <w:r>
              <w:t xml:space="preserve"> (3 nohy), nohy teleskopické vysunutelné minimálně do výšky 1,5 metru, pogumované. 3cestná hlava s rychloupínací destičkou kompatibilní s fotoaparátem, klička pro nastavení výšky středového sloupku, pouzdro součástí dodávky.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BA9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D5BA9" w:rsidRPr="00BB6F44" w:rsidTr="00987509">
        <w:trPr>
          <w:trHeight w:val="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ázev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pecifikace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počet kusů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Cena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bez DPH</w:t>
            </w:r>
            <w:r w:rsidRPr="00BB6F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(Kč)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Cena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celkem vč. DPH</w:t>
            </w:r>
            <w:r w:rsidRPr="00BB6F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(Kč)</w:t>
            </w:r>
          </w:p>
        </w:tc>
      </w:tr>
      <w:tr w:rsidR="000D5BA9" w:rsidRPr="00BB6F44" w:rsidTr="00987509">
        <w:trPr>
          <w:trHeight w:val="2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Obal na 3G tablet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5BA9" w:rsidRDefault="000D5BA9" w:rsidP="00987509">
            <w:pPr>
              <w:rPr>
                <w:b/>
              </w:rPr>
            </w:pPr>
            <w:r>
              <w:t>Určení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BA9" w:rsidRPr="00BE0DBB" w:rsidRDefault="000D5BA9" w:rsidP="00987509">
            <w:r>
              <w:t xml:space="preserve">Kožená aktovka vhodná pro tablet Acer </w:t>
            </w:r>
            <w:proofErr w:type="spellStart"/>
            <w:r>
              <w:t>Iconia</w:t>
            </w:r>
            <w:proofErr w:type="spellEnd"/>
            <w:r>
              <w:t xml:space="preserve"> </w:t>
            </w:r>
            <w:proofErr w:type="spellStart"/>
            <w:r>
              <w:t>Tab</w:t>
            </w:r>
            <w:proofErr w:type="spellEnd"/>
            <w:r>
              <w:t xml:space="preserve"> W511 včetně </w:t>
            </w:r>
            <w:proofErr w:type="spellStart"/>
            <w:r>
              <w:t>dokovací</w:t>
            </w:r>
            <w:proofErr w:type="spellEnd"/>
            <w:r>
              <w:t xml:space="preserve"> stanice a příslušenství s prostorem pro dokumenty ve formátu A4.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D5BA9" w:rsidRPr="00BB6F44" w:rsidTr="00987509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5BA9" w:rsidRDefault="000D5BA9" w:rsidP="00987509">
            <w:pPr>
              <w:rPr>
                <w:b/>
              </w:rPr>
            </w:pPr>
            <w:r>
              <w:t>Rozměry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BA9" w:rsidRDefault="000D5BA9" w:rsidP="00987509">
            <w:r>
              <w:t>Vnitřní rozměry, min. 34x27x7cm.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D5BA9" w:rsidRPr="00BB6F44" w:rsidTr="00987509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5BA9" w:rsidRDefault="000D5BA9" w:rsidP="00987509">
            <w:pPr>
              <w:rPr>
                <w:b/>
              </w:rPr>
            </w:pPr>
            <w:r>
              <w:t>Barva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BA9" w:rsidRDefault="00A3772D" w:rsidP="00987509">
            <w:r>
              <w:t>Tmavý odstín</w:t>
            </w:r>
            <w:r w:rsidR="000D5BA9">
              <w:t>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D5BA9" w:rsidRPr="00BB6F44" w:rsidTr="00987509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5BA9" w:rsidRDefault="000D5BA9" w:rsidP="00987509">
            <w:pPr>
              <w:rPr>
                <w:b/>
              </w:rPr>
            </w:pPr>
            <w:r>
              <w:t>Materiál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BA9" w:rsidRDefault="000D5BA9" w:rsidP="00987509">
            <w:r>
              <w:t>Kůže, mosazné kování.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D5BA9" w:rsidRPr="00BB6F44" w:rsidTr="00987509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BA9" w:rsidRPr="00FB744D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5BA9" w:rsidRDefault="000D5BA9" w:rsidP="00987509">
            <w:pPr>
              <w:rPr>
                <w:b/>
              </w:rPr>
            </w:pPr>
            <w:r>
              <w:t>Další požadavky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BA9" w:rsidRDefault="000D5BA9" w:rsidP="00987509">
            <w:r>
              <w:t xml:space="preserve">Min. </w:t>
            </w:r>
            <w:r w:rsidRPr="006F4730">
              <w:t>2 otevřené prostory</w:t>
            </w:r>
            <w:r>
              <w:t>,</w:t>
            </w:r>
            <w:r w:rsidRPr="006F4730">
              <w:t xml:space="preserve"> přední prostor</w:t>
            </w:r>
            <w:r>
              <w:t xml:space="preserve"> s bočními zipy</w:t>
            </w:r>
            <w:r w:rsidRPr="006F4730">
              <w:t xml:space="preserve">, zipová kapsa, </w:t>
            </w:r>
            <w:r>
              <w:t xml:space="preserve">min. </w:t>
            </w:r>
            <w:r w:rsidRPr="006F4730">
              <w:t xml:space="preserve">2 úzké kapsy na formát A4 přihrádka na kapesníky, </w:t>
            </w:r>
            <w:r>
              <w:t xml:space="preserve">min. </w:t>
            </w:r>
            <w:r w:rsidRPr="006F4730">
              <w:t>2 poutka na tužky, 2 fochy na kreditní karty, poutko na klíče</w:t>
            </w:r>
            <w:r>
              <w:t>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BA9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D5BA9" w:rsidRPr="00BB6F44" w:rsidTr="00987509">
        <w:trPr>
          <w:trHeight w:val="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ázev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pecifikace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počet kusů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Cena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bez DPH</w:t>
            </w:r>
            <w:r w:rsidRPr="00BB6F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(Kč)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Cena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celkem vč. DPH</w:t>
            </w:r>
            <w:r w:rsidRPr="00BB6F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(Kč)</w:t>
            </w:r>
          </w:p>
        </w:tc>
      </w:tr>
      <w:tr w:rsidR="000D5BA9" w:rsidRPr="00BB6F44" w:rsidTr="00987509">
        <w:trPr>
          <w:trHeight w:val="2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BA9" w:rsidRPr="00BB6F44" w:rsidRDefault="000D5BA9" w:rsidP="000D5BA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Obaly na tablety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5BA9" w:rsidRDefault="000D5BA9" w:rsidP="00987509">
            <w:pPr>
              <w:rPr>
                <w:b/>
              </w:rPr>
            </w:pPr>
            <w:r>
              <w:t>Určení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BA9" w:rsidRPr="00BE0DBB" w:rsidRDefault="000D5BA9" w:rsidP="00987509">
            <w:r>
              <w:t xml:space="preserve">Brašna vhodná pro tablet Acer </w:t>
            </w:r>
            <w:proofErr w:type="spellStart"/>
            <w:r>
              <w:t>Iconia</w:t>
            </w:r>
            <w:proofErr w:type="spellEnd"/>
            <w:r>
              <w:t xml:space="preserve"> </w:t>
            </w:r>
            <w:proofErr w:type="spellStart"/>
            <w:r>
              <w:t>Tab</w:t>
            </w:r>
            <w:proofErr w:type="spellEnd"/>
            <w:r>
              <w:t xml:space="preserve"> W510 včetně </w:t>
            </w:r>
            <w:proofErr w:type="spellStart"/>
            <w:r>
              <w:t>dokovací</w:t>
            </w:r>
            <w:proofErr w:type="spellEnd"/>
            <w:r>
              <w:t xml:space="preserve"> stanice.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D5BA9" w:rsidRPr="00BB6F44" w:rsidTr="00987509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5BA9" w:rsidRDefault="000D5BA9" w:rsidP="00987509">
            <w:pPr>
              <w:rPr>
                <w:b/>
              </w:rPr>
            </w:pPr>
            <w:r>
              <w:t>Rozměry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BA9" w:rsidRDefault="000D5BA9" w:rsidP="00987509">
            <w:r>
              <w:t>Vnitřní rozměř min. 28x21x2cm.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D5BA9" w:rsidRPr="00BB6F44" w:rsidTr="00987509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5BA9" w:rsidRDefault="000D5BA9" w:rsidP="00987509">
            <w:pPr>
              <w:rPr>
                <w:b/>
              </w:rPr>
            </w:pPr>
            <w:r>
              <w:t>Další požadavky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BA9" w:rsidRDefault="000D5BA9" w:rsidP="00987509">
            <w:r>
              <w:t>Prostor pro uložení příslušenství (napájecí adaptér, myš), kapsa na zip.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D5BA9" w:rsidRPr="00BB6F44" w:rsidTr="00987509">
        <w:trPr>
          <w:trHeight w:val="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ázev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pecifikace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počet kusů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Cena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bez DPH</w:t>
            </w:r>
            <w:r w:rsidRPr="00BB6F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(Kč)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Cena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celkem vč. DPH</w:t>
            </w:r>
            <w:r w:rsidRPr="00BB6F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(Kč)</w:t>
            </w:r>
          </w:p>
        </w:tc>
      </w:tr>
      <w:tr w:rsidR="000D5BA9" w:rsidRPr="00BB6F44" w:rsidTr="001C35DB">
        <w:trPr>
          <w:trHeight w:val="2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Prezentér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5BA9" w:rsidRDefault="000D5BA9" w:rsidP="00987509">
            <w:pPr>
              <w:rPr>
                <w:b/>
              </w:rPr>
            </w:pPr>
            <w:r>
              <w:t>Počet tlačítek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BA9" w:rsidRPr="00BE0DBB" w:rsidRDefault="000D5BA9" w:rsidP="00987509">
            <w:r>
              <w:t xml:space="preserve">Minimálně 5 funkčních tlačítek – dopředu, dozadu, laser, tlačítko </w:t>
            </w:r>
            <w:r>
              <w:lastRenderedPageBreak/>
              <w:t>imitující klávesu F5, zhasnutí prezentace.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BA9" w:rsidRPr="00BB6F44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D5BA9" w:rsidRPr="00BB6F44" w:rsidTr="001C35DB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BA9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5BA9" w:rsidRDefault="000D5BA9" w:rsidP="00987509">
            <w:pPr>
              <w:rPr>
                <w:b/>
              </w:rPr>
            </w:pPr>
            <w:r>
              <w:t>Další požadavky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BA9" w:rsidRDefault="000D5BA9" w:rsidP="00987509">
            <w:r>
              <w:t xml:space="preserve">USB vysílač a přijímač, </w:t>
            </w:r>
            <w:proofErr w:type="spellStart"/>
            <w:r>
              <w:t>bluetooth</w:t>
            </w:r>
            <w:proofErr w:type="spellEnd"/>
            <w:r>
              <w:t xml:space="preserve"> spojení mezi vysílačem a </w:t>
            </w:r>
            <w:proofErr w:type="spellStart"/>
            <w:r>
              <w:t>prezentérem</w:t>
            </w:r>
            <w:proofErr w:type="spellEnd"/>
            <w:r>
              <w:t>.</w:t>
            </w:r>
          </w:p>
          <w:p w:rsidR="000D5BA9" w:rsidRDefault="000D5BA9" w:rsidP="00987509">
            <w:r>
              <w:t>Displej, na kterém jde nastavit časový odpočet.</w:t>
            </w:r>
          </w:p>
          <w:p w:rsidR="000D5BA9" w:rsidRDefault="000D5BA9" w:rsidP="00987509">
            <w:r>
              <w:t>Napájení maximálně 2 AAA bateriemi.</w:t>
            </w:r>
          </w:p>
          <w:p w:rsidR="000D5BA9" w:rsidRDefault="000D5BA9" w:rsidP="00987509">
            <w:r>
              <w:t xml:space="preserve">Součástí balení bude obal na </w:t>
            </w:r>
            <w:proofErr w:type="spellStart"/>
            <w:r>
              <w:t>prezentér</w:t>
            </w:r>
            <w:proofErr w:type="spellEnd"/>
            <w:r>
              <w:t>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BA9" w:rsidRDefault="000D5BA9" w:rsidP="009875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D5BA9" w:rsidRPr="00BB6F44" w:rsidRDefault="000D5BA9" w:rsidP="0098750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20CDA" w:rsidRPr="00BB6F44" w:rsidTr="00551BA9">
        <w:trPr>
          <w:trHeight w:val="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20CDA" w:rsidRPr="00BB6F44" w:rsidRDefault="00720CDA" w:rsidP="00551BA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ázev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20CDA" w:rsidRPr="00BB6F44" w:rsidRDefault="00720CDA" w:rsidP="00551BA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pecifikace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20CDA" w:rsidRPr="00BB6F44" w:rsidRDefault="00720CDA" w:rsidP="00551BA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počet kusů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20CDA" w:rsidRPr="00BB6F44" w:rsidRDefault="00720CDA" w:rsidP="00551BA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Cena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bez DPH</w:t>
            </w:r>
            <w:r w:rsidRPr="00BB6F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(Kč)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20CDA" w:rsidRPr="00BB6F44" w:rsidRDefault="00720CDA" w:rsidP="00551BA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Cena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celkem vč. DPH</w:t>
            </w:r>
            <w:r w:rsidRPr="00BB6F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B6F44">
              <w:rPr>
                <w:rFonts w:ascii="Arial Narrow" w:hAnsi="Arial Narrow" w:cs="Arial"/>
                <w:b/>
                <w:bCs/>
                <w:sz w:val="22"/>
                <w:szCs w:val="22"/>
              </w:rPr>
              <w:t>(Kč)</w:t>
            </w:r>
          </w:p>
        </w:tc>
      </w:tr>
      <w:tr w:rsidR="00720CDA" w:rsidRPr="00BB6F44" w:rsidTr="00434522">
        <w:trPr>
          <w:trHeight w:val="2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CDA" w:rsidRPr="00BB6F44" w:rsidRDefault="00720CDA" w:rsidP="00551BA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Konferenční mikrofon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20CDA" w:rsidRDefault="00720CDA" w:rsidP="00551BA9">
            <w:pPr>
              <w:rPr>
                <w:b/>
              </w:rPr>
            </w:pPr>
            <w:r>
              <w:t>Typ mikrofonu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CDA" w:rsidRPr="00BE0DBB" w:rsidRDefault="00720CDA" w:rsidP="00551BA9">
            <w:r>
              <w:t xml:space="preserve">Kondenzátorový </w:t>
            </w:r>
            <w:proofErr w:type="spellStart"/>
            <w:r>
              <w:t>boundary</w:t>
            </w:r>
            <w:proofErr w:type="spellEnd"/>
            <w:r>
              <w:t xml:space="preserve"> mikrofon.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CDA" w:rsidRPr="00BB6F44" w:rsidRDefault="00720CDA" w:rsidP="00551BA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:rsidR="00720CDA" w:rsidRPr="00BB6F44" w:rsidRDefault="00720CDA" w:rsidP="00551BA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720CDA" w:rsidRPr="00BB6F44" w:rsidRDefault="00720CDA" w:rsidP="00551BA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20CDA" w:rsidRPr="00BB6F44" w:rsidTr="00434522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CDA" w:rsidRDefault="00720CDA" w:rsidP="00551BA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20CDA" w:rsidRDefault="00720CDA" w:rsidP="00551BA9">
            <w:pPr>
              <w:rPr>
                <w:b/>
              </w:rPr>
            </w:pPr>
            <w:r>
              <w:t>Směrová charakteristika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CDA" w:rsidRDefault="00720CDA" w:rsidP="00551BA9">
            <w:r>
              <w:t>Poloviční kulová nebo všesměrová charakteristika.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CDA" w:rsidRDefault="00720CDA" w:rsidP="00551BA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720CDA" w:rsidRPr="00BB6F44" w:rsidRDefault="00720CDA" w:rsidP="00551BA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20CDA" w:rsidRPr="00BB6F44" w:rsidRDefault="00720CDA" w:rsidP="00551BA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20CDA" w:rsidRPr="00BB6F44" w:rsidTr="00434522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CDA" w:rsidRDefault="00720CDA" w:rsidP="00551BA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20CDA" w:rsidRDefault="00720CDA" w:rsidP="00551BA9">
            <w:pPr>
              <w:rPr>
                <w:b/>
              </w:rPr>
            </w:pPr>
            <w:r>
              <w:t>Frekvenční charakteristika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CDA" w:rsidRDefault="00720CDA" w:rsidP="00551BA9">
            <w:r>
              <w:t>Rozsah alespoň 40 Hz – 16 kHz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CDA" w:rsidRDefault="00720CDA" w:rsidP="00551BA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720CDA" w:rsidRPr="00BB6F44" w:rsidRDefault="00720CDA" w:rsidP="00551BA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20CDA" w:rsidRPr="00BB6F44" w:rsidRDefault="00720CDA" w:rsidP="00551BA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20CDA" w:rsidRPr="00BB6F44" w:rsidTr="00434522">
        <w:trPr>
          <w:trHeight w:val="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CDA" w:rsidRDefault="00720CDA" w:rsidP="00551BA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20CDA" w:rsidRDefault="00720CDA" w:rsidP="00551BA9">
            <w:pPr>
              <w:rPr>
                <w:b/>
              </w:rPr>
            </w:pPr>
            <w:r>
              <w:t>Připojení k PC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CDA" w:rsidRDefault="00720CDA" w:rsidP="00551BA9">
            <w:r>
              <w:t xml:space="preserve">USB nebo 3,5 mm audio </w:t>
            </w:r>
            <w:proofErr w:type="spellStart"/>
            <w:r>
              <w:t>jack</w:t>
            </w:r>
            <w:proofErr w:type="spellEnd"/>
            <w:r>
              <w:t>.</w:t>
            </w:r>
          </w:p>
        </w:tc>
        <w:tc>
          <w:tcPr>
            <w:tcW w:w="8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CDA" w:rsidRDefault="00720CDA" w:rsidP="00551BA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720CDA" w:rsidRPr="00BB6F44" w:rsidRDefault="00720CDA" w:rsidP="00551BA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20CDA" w:rsidRPr="00BB6F44" w:rsidRDefault="00720CDA" w:rsidP="00551BA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0D5BA9" w:rsidRPr="00BB6F44" w:rsidRDefault="000D5BA9" w:rsidP="000D5BA9">
      <w:pPr>
        <w:tabs>
          <w:tab w:val="center" w:pos="4500"/>
        </w:tabs>
        <w:outlineLvl w:val="0"/>
        <w:rPr>
          <w:rFonts w:ascii="Arial Narrow" w:hAnsi="Arial Narrow"/>
          <w:b/>
          <w:sz w:val="28"/>
          <w:szCs w:val="28"/>
          <w:u w:val="single"/>
        </w:rPr>
      </w:pPr>
    </w:p>
    <w:p w:rsidR="000D5BA9" w:rsidRPr="00BB6F44" w:rsidRDefault="000D5BA9" w:rsidP="000D5BA9">
      <w:pPr>
        <w:tabs>
          <w:tab w:val="center" w:pos="4500"/>
        </w:tabs>
        <w:outlineLvl w:val="0"/>
        <w:rPr>
          <w:rFonts w:ascii="Arial Narrow" w:hAnsi="Arial Narrow"/>
          <w:b/>
          <w:sz w:val="28"/>
          <w:szCs w:val="28"/>
          <w:u w:val="single"/>
        </w:rPr>
      </w:pPr>
    </w:p>
    <w:p w:rsidR="003B659F" w:rsidRPr="00BB6F44" w:rsidRDefault="003B659F" w:rsidP="00FB744D">
      <w:pPr>
        <w:tabs>
          <w:tab w:val="center" w:pos="4500"/>
        </w:tabs>
        <w:outlineLvl w:val="0"/>
        <w:rPr>
          <w:rFonts w:ascii="Arial Narrow" w:hAnsi="Arial Narrow"/>
          <w:b/>
          <w:sz w:val="28"/>
          <w:szCs w:val="28"/>
          <w:u w:val="single"/>
        </w:rPr>
      </w:pPr>
    </w:p>
    <w:sectPr w:rsidR="003B659F" w:rsidRPr="00BB6F44" w:rsidSect="00C1277B">
      <w:type w:val="continuous"/>
      <w:pgSz w:w="16838" w:h="11906" w:orient="landscape" w:code="9"/>
      <w:pgMar w:top="1134" w:right="13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9A" w:rsidRDefault="007A2C9A">
      <w:r>
        <w:separator/>
      </w:r>
    </w:p>
  </w:endnote>
  <w:endnote w:type="continuationSeparator" w:id="0">
    <w:p w:rsidR="007A2C9A" w:rsidRDefault="007A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sablanc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9A" w:rsidRDefault="007A2C9A">
      <w:r>
        <w:separator/>
      </w:r>
    </w:p>
  </w:footnote>
  <w:footnote w:type="continuationSeparator" w:id="0">
    <w:p w:rsidR="007A2C9A" w:rsidRDefault="007A2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9A" w:rsidRPr="0051235D" w:rsidRDefault="007A2C9A" w:rsidP="001773CF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 wp14:anchorId="6E6EB16A" wp14:editId="27991D34">
          <wp:simplePos x="0" y="0"/>
          <wp:positionH relativeFrom="margin">
            <wp:posOffset>179705</wp:posOffset>
          </wp:positionH>
          <wp:positionV relativeFrom="paragraph">
            <wp:posOffset>220980</wp:posOffset>
          </wp:positionV>
          <wp:extent cx="6082665" cy="1486535"/>
          <wp:effectExtent l="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2C9A" w:rsidRDefault="007A2C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CB7"/>
    <w:multiLevelType w:val="hybridMultilevel"/>
    <w:tmpl w:val="9976ADC8"/>
    <w:lvl w:ilvl="0" w:tplc="001A2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F8B5F6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B11174"/>
    <w:multiLevelType w:val="hybridMultilevel"/>
    <w:tmpl w:val="41549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4B49A2"/>
    <w:multiLevelType w:val="hybridMultilevel"/>
    <w:tmpl w:val="1AEC4F02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162D2B"/>
    <w:multiLevelType w:val="hybridMultilevel"/>
    <w:tmpl w:val="12E2E1D2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BD298A"/>
    <w:multiLevelType w:val="hybridMultilevel"/>
    <w:tmpl w:val="68E80D32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D0C4539"/>
    <w:multiLevelType w:val="hybridMultilevel"/>
    <w:tmpl w:val="DD62B074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F141729"/>
    <w:multiLevelType w:val="hybridMultilevel"/>
    <w:tmpl w:val="329C0E32"/>
    <w:lvl w:ilvl="0" w:tplc="DA06C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291973"/>
    <w:multiLevelType w:val="hybridMultilevel"/>
    <w:tmpl w:val="0D6E9B66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2FB535A"/>
    <w:multiLevelType w:val="hybridMultilevel"/>
    <w:tmpl w:val="DAFED446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49838F5"/>
    <w:multiLevelType w:val="hybridMultilevel"/>
    <w:tmpl w:val="B240F0D2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D307C0F"/>
    <w:multiLevelType w:val="hybridMultilevel"/>
    <w:tmpl w:val="D2884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FD2718C"/>
    <w:multiLevelType w:val="hybridMultilevel"/>
    <w:tmpl w:val="4DC265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40F81"/>
    <w:multiLevelType w:val="hybridMultilevel"/>
    <w:tmpl w:val="D22A4C4C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F46D36"/>
    <w:multiLevelType w:val="hybridMultilevel"/>
    <w:tmpl w:val="19EE470A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8656180"/>
    <w:multiLevelType w:val="hybridMultilevel"/>
    <w:tmpl w:val="7E448E30"/>
    <w:lvl w:ilvl="0" w:tplc="36F83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CA5C83"/>
    <w:multiLevelType w:val="hybridMultilevel"/>
    <w:tmpl w:val="899218D8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EFD60DC"/>
    <w:multiLevelType w:val="hybridMultilevel"/>
    <w:tmpl w:val="4664FD60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FDE04B9"/>
    <w:multiLevelType w:val="hybridMultilevel"/>
    <w:tmpl w:val="C922C45C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04054BF"/>
    <w:multiLevelType w:val="hybridMultilevel"/>
    <w:tmpl w:val="F0662CA0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191551C"/>
    <w:multiLevelType w:val="hybridMultilevel"/>
    <w:tmpl w:val="44F24AC0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FA6A8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B834A4D"/>
    <w:multiLevelType w:val="hybridMultilevel"/>
    <w:tmpl w:val="4626A3A8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E4D2551"/>
    <w:multiLevelType w:val="hybridMultilevel"/>
    <w:tmpl w:val="BA56FF7C"/>
    <w:lvl w:ilvl="0" w:tplc="DE3E864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>
    <w:nsid w:val="503D712A"/>
    <w:multiLevelType w:val="hybridMultilevel"/>
    <w:tmpl w:val="58BA395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5F0D72"/>
    <w:multiLevelType w:val="hybridMultilevel"/>
    <w:tmpl w:val="4660215E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1323020"/>
    <w:multiLevelType w:val="hybridMultilevel"/>
    <w:tmpl w:val="03E85198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1A44826"/>
    <w:multiLevelType w:val="hybridMultilevel"/>
    <w:tmpl w:val="231E9E14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2461D97"/>
    <w:multiLevelType w:val="hybridMultilevel"/>
    <w:tmpl w:val="BD5E6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52E43"/>
    <w:multiLevelType w:val="hybridMultilevel"/>
    <w:tmpl w:val="1C240A3A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3C6868"/>
    <w:multiLevelType w:val="hybridMultilevel"/>
    <w:tmpl w:val="38B86248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8045BD3"/>
    <w:multiLevelType w:val="hybridMultilevel"/>
    <w:tmpl w:val="CCD8FD4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989249A"/>
    <w:multiLevelType w:val="hybridMultilevel"/>
    <w:tmpl w:val="D38E8902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BA51867"/>
    <w:multiLevelType w:val="hybridMultilevel"/>
    <w:tmpl w:val="C6BE1634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C796B0A"/>
    <w:multiLevelType w:val="hybridMultilevel"/>
    <w:tmpl w:val="6EA8AEA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E92943"/>
    <w:multiLevelType w:val="hybridMultilevel"/>
    <w:tmpl w:val="5E28AB7A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D890B11"/>
    <w:multiLevelType w:val="hybridMultilevel"/>
    <w:tmpl w:val="F4B2FC2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AB04FE"/>
    <w:multiLevelType w:val="hybridMultilevel"/>
    <w:tmpl w:val="5A44774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CD5A8D"/>
    <w:multiLevelType w:val="hybridMultilevel"/>
    <w:tmpl w:val="567E77D8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6C56E48"/>
    <w:multiLevelType w:val="hybridMultilevel"/>
    <w:tmpl w:val="318643A4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8D20A29"/>
    <w:multiLevelType w:val="hybridMultilevel"/>
    <w:tmpl w:val="DE2CF9B2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B626B0A"/>
    <w:multiLevelType w:val="hybridMultilevel"/>
    <w:tmpl w:val="579215BA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EA21EF1"/>
    <w:multiLevelType w:val="multilevel"/>
    <w:tmpl w:val="45DEBB0C"/>
    <w:lvl w:ilvl="0">
      <w:start w:val="1"/>
      <w:numFmt w:val="decimal"/>
      <w:pStyle w:val="N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2"/>
      <w:suff w:val="space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>
    <w:nsid w:val="731A78D1"/>
    <w:multiLevelType w:val="hybridMultilevel"/>
    <w:tmpl w:val="90522050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58E089C"/>
    <w:multiLevelType w:val="hybridMultilevel"/>
    <w:tmpl w:val="D250E2A6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F983187"/>
    <w:multiLevelType w:val="hybridMultilevel"/>
    <w:tmpl w:val="80688774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0"/>
  </w:num>
  <w:num w:numId="7">
    <w:abstractNumId w:val="1"/>
  </w:num>
  <w:num w:numId="8">
    <w:abstractNumId w:val="22"/>
  </w:num>
  <w:num w:numId="9">
    <w:abstractNumId w:val="35"/>
  </w:num>
  <w:num w:numId="10">
    <w:abstractNumId w:val="36"/>
  </w:num>
  <w:num w:numId="11">
    <w:abstractNumId w:val="23"/>
  </w:num>
  <w:num w:numId="12">
    <w:abstractNumId w:val="33"/>
  </w:num>
  <w:num w:numId="13">
    <w:abstractNumId w:val="8"/>
  </w:num>
  <w:num w:numId="14">
    <w:abstractNumId w:val="32"/>
  </w:num>
  <w:num w:numId="15">
    <w:abstractNumId w:val="25"/>
  </w:num>
  <w:num w:numId="16">
    <w:abstractNumId w:val="9"/>
  </w:num>
  <w:num w:numId="17">
    <w:abstractNumId w:val="16"/>
  </w:num>
  <w:num w:numId="18">
    <w:abstractNumId w:val="5"/>
  </w:num>
  <w:num w:numId="19">
    <w:abstractNumId w:val="29"/>
  </w:num>
  <w:num w:numId="20">
    <w:abstractNumId w:val="34"/>
  </w:num>
  <w:num w:numId="21">
    <w:abstractNumId w:val="38"/>
  </w:num>
  <w:num w:numId="22">
    <w:abstractNumId w:val="42"/>
  </w:num>
  <w:num w:numId="23">
    <w:abstractNumId w:val="2"/>
  </w:num>
  <w:num w:numId="24">
    <w:abstractNumId w:val="20"/>
  </w:num>
  <w:num w:numId="25">
    <w:abstractNumId w:val="26"/>
  </w:num>
  <w:num w:numId="26">
    <w:abstractNumId w:val="18"/>
  </w:num>
  <w:num w:numId="27">
    <w:abstractNumId w:val="31"/>
  </w:num>
  <w:num w:numId="28">
    <w:abstractNumId w:val="19"/>
  </w:num>
  <w:num w:numId="29">
    <w:abstractNumId w:val="28"/>
  </w:num>
  <w:num w:numId="30">
    <w:abstractNumId w:val="44"/>
  </w:num>
  <w:num w:numId="31">
    <w:abstractNumId w:val="3"/>
  </w:num>
  <w:num w:numId="32">
    <w:abstractNumId w:val="13"/>
  </w:num>
  <w:num w:numId="33">
    <w:abstractNumId w:val="43"/>
  </w:num>
  <w:num w:numId="34">
    <w:abstractNumId w:val="10"/>
  </w:num>
  <w:num w:numId="35">
    <w:abstractNumId w:val="21"/>
  </w:num>
  <w:num w:numId="36">
    <w:abstractNumId w:val="6"/>
  </w:num>
  <w:num w:numId="37">
    <w:abstractNumId w:val="17"/>
  </w:num>
  <w:num w:numId="38">
    <w:abstractNumId w:val="15"/>
  </w:num>
  <w:num w:numId="39">
    <w:abstractNumId w:val="40"/>
  </w:num>
  <w:num w:numId="40">
    <w:abstractNumId w:val="39"/>
  </w:num>
  <w:num w:numId="41">
    <w:abstractNumId w:val="37"/>
  </w:num>
  <w:num w:numId="42">
    <w:abstractNumId w:val="14"/>
  </w:num>
  <w:num w:numId="43">
    <w:abstractNumId w:val="24"/>
  </w:num>
  <w:num w:numId="44">
    <w:abstractNumId w:val="27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64"/>
    <w:rsid w:val="00005B83"/>
    <w:rsid w:val="0001648B"/>
    <w:rsid w:val="00017D58"/>
    <w:rsid w:val="00017E6B"/>
    <w:rsid w:val="00020EEA"/>
    <w:rsid w:val="0002423A"/>
    <w:rsid w:val="000259AE"/>
    <w:rsid w:val="00042A49"/>
    <w:rsid w:val="00045AA3"/>
    <w:rsid w:val="00045C5C"/>
    <w:rsid w:val="00047209"/>
    <w:rsid w:val="00047CBA"/>
    <w:rsid w:val="000500EE"/>
    <w:rsid w:val="00062B36"/>
    <w:rsid w:val="000656AB"/>
    <w:rsid w:val="00071AC9"/>
    <w:rsid w:val="0007283F"/>
    <w:rsid w:val="000731AF"/>
    <w:rsid w:val="0007342E"/>
    <w:rsid w:val="0007604D"/>
    <w:rsid w:val="000800E2"/>
    <w:rsid w:val="000811A2"/>
    <w:rsid w:val="000824E2"/>
    <w:rsid w:val="00083772"/>
    <w:rsid w:val="000843B5"/>
    <w:rsid w:val="000855E8"/>
    <w:rsid w:val="00092E16"/>
    <w:rsid w:val="000A0829"/>
    <w:rsid w:val="000A25AE"/>
    <w:rsid w:val="000A2E54"/>
    <w:rsid w:val="000B0B91"/>
    <w:rsid w:val="000B23C1"/>
    <w:rsid w:val="000B3297"/>
    <w:rsid w:val="000C0C4D"/>
    <w:rsid w:val="000C3681"/>
    <w:rsid w:val="000C64BA"/>
    <w:rsid w:val="000C73C9"/>
    <w:rsid w:val="000D0DB3"/>
    <w:rsid w:val="000D11E6"/>
    <w:rsid w:val="000D5BA9"/>
    <w:rsid w:val="000D7068"/>
    <w:rsid w:val="000D79E9"/>
    <w:rsid w:val="000E3283"/>
    <w:rsid w:val="000E373E"/>
    <w:rsid w:val="000E3F24"/>
    <w:rsid w:val="000E691F"/>
    <w:rsid w:val="000F0A02"/>
    <w:rsid w:val="0010126C"/>
    <w:rsid w:val="00105FB2"/>
    <w:rsid w:val="00112EA5"/>
    <w:rsid w:val="00116463"/>
    <w:rsid w:val="001178F1"/>
    <w:rsid w:val="00121493"/>
    <w:rsid w:val="001242D8"/>
    <w:rsid w:val="001345EF"/>
    <w:rsid w:val="00134A71"/>
    <w:rsid w:val="00134DEA"/>
    <w:rsid w:val="00141595"/>
    <w:rsid w:val="00142F2E"/>
    <w:rsid w:val="00144AAC"/>
    <w:rsid w:val="00147C72"/>
    <w:rsid w:val="00155657"/>
    <w:rsid w:val="00156B11"/>
    <w:rsid w:val="00161A6A"/>
    <w:rsid w:val="00163852"/>
    <w:rsid w:val="001711CB"/>
    <w:rsid w:val="0017185C"/>
    <w:rsid w:val="00172D3C"/>
    <w:rsid w:val="001773CF"/>
    <w:rsid w:val="0018364A"/>
    <w:rsid w:val="00192871"/>
    <w:rsid w:val="00195ECA"/>
    <w:rsid w:val="001B762F"/>
    <w:rsid w:val="001C010F"/>
    <w:rsid w:val="001C4097"/>
    <w:rsid w:val="001C6099"/>
    <w:rsid w:val="001D1DB2"/>
    <w:rsid w:val="001D6527"/>
    <w:rsid w:val="001E022D"/>
    <w:rsid w:val="001E264C"/>
    <w:rsid w:val="001E359A"/>
    <w:rsid w:val="001E52F4"/>
    <w:rsid w:val="001E5D60"/>
    <w:rsid w:val="001F1B39"/>
    <w:rsid w:val="001F469C"/>
    <w:rsid w:val="001F6216"/>
    <w:rsid w:val="001F79FA"/>
    <w:rsid w:val="00204804"/>
    <w:rsid w:val="00207211"/>
    <w:rsid w:val="002079EB"/>
    <w:rsid w:val="00207B9F"/>
    <w:rsid w:val="002106CA"/>
    <w:rsid w:val="0021156C"/>
    <w:rsid w:val="0021419D"/>
    <w:rsid w:val="00214839"/>
    <w:rsid w:val="00215433"/>
    <w:rsid w:val="00222BCF"/>
    <w:rsid w:val="00224C87"/>
    <w:rsid w:val="002275A1"/>
    <w:rsid w:val="00236504"/>
    <w:rsid w:val="00237A24"/>
    <w:rsid w:val="00245FC9"/>
    <w:rsid w:val="002638EC"/>
    <w:rsid w:val="00266797"/>
    <w:rsid w:val="0026684C"/>
    <w:rsid w:val="00266A97"/>
    <w:rsid w:val="002823DD"/>
    <w:rsid w:val="002859C4"/>
    <w:rsid w:val="002914C6"/>
    <w:rsid w:val="00291CE7"/>
    <w:rsid w:val="002A480D"/>
    <w:rsid w:val="002A5D26"/>
    <w:rsid w:val="002B0C70"/>
    <w:rsid w:val="002B1B65"/>
    <w:rsid w:val="002B6174"/>
    <w:rsid w:val="002B66A2"/>
    <w:rsid w:val="002C1DC1"/>
    <w:rsid w:val="002C5B26"/>
    <w:rsid w:val="002D6F6C"/>
    <w:rsid w:val="002E0419"/>
    <w:rsid w:val="002E1DC3"/>
    <w:rsid w:val="002E37DF"/>
    <w:rsid w:val="002E415C"/>
    <w:rsid w:val="002E5B30"/>
    <w:rsid w:val="00312DA2"/>
    <w:rsid w:val="003163C4"/>
    <w:rsid w:val="0031673D"/>
    <w:rsid w:val="003203F2"/>
    <w:rsid w:val="00322FFB"/>
    <w:rsid w:val="003232EB"/>
    <w:rsid w:val="00330DBD"/>
    <w:rsid w:val="00332121"/>
    <w:rsid w:val="00334643"/>
    <w:rsid w:val="00340433"/>
    <w:rsid w:val="00342921"/>
    <w:rsid w:val="00353287"/>
    <w:rsid w:val="00354E63"/>
    <w:rsid w:val="003620E8"/>
    <w:rsid w:val="00362A68"/>
    <w:rsid w:val="00363039"/>
    <w:rsid w:val="00365E24"/>
    <w:rsid w:val="00371F8E"/>
    <w:rsid w:val="00372DEA"/>
    <w:rsid w:val="00372EED"/>
    <w:rsid w:val="003757F5"/>
    <w:rsid w:val="0037655F"/>
    <w:rsid w:val="00384231"/>
    <w:rsid w:val="00390DD5"/>
    <w:rsid w:val="00391878"/>
    <w:rsid w:val="00392486"/>
    <w:rsid w:val="00392D53"/>
    <w:rsid w:val="00394BE4"/>
    <w:rsid w:val="00396196"/>
    <w:rsid w:val="003968C5"/>
    <w:rsid w:val="00396F92"/>
    <w:rsid w:val="003A36D5"/>
    <w:rsid w:val="003A4706"/>
    <w:rsid w:val="003A5E4D"/>
    <w:rsid w:val="003B318E"/>
    <w:rsid w:val="003B3738"/>
    <w:rsid w:val="003B659F"/>
    <w:rsid w:val="003C2443"/>
    <w:rsid w:val="003C3EA3"/>
    <w:rsid w:val="003D185D"/>
    <w:rsid w:val="003D471A"/>
    <w:rsid w:val="003D5D8E"/>
    <w:rsid w:val="003E5809"/>
    <w:rsid w:val="003E712C"/>
    <w:rsid w:val="003F40D8"/>
    <w:rsid w:val="004006FC"/>
    <w:rsid w:val="00406179"/>
    <w:rsid w:val="0040617B"/>
    <w:rsid w:val="00407633"/>
    <w:rsid w:val="00410AEB"/>
    <w:rsid w:val="00412885"/>
    <w:rsid w:val="0041406A"/>
    <w:rsid w:val="00414FCE"/>
    <w:rsid w:val="00417020"/>
    <w:rsid w:val="00417421"/>
    <w:rsid w:val="0042089B"/>
    <w:rsid w:val="004219F4"/>
    <w:rsid w:val="0042640D"/>
    <w:rsid w:val="00435FCB"/>
    <w:rsid w:val="00444744"/>
    <w:rsid w:val="004541F1"/>
    <w:rsid w:val="0045519C"/>
    <w:rsid w:val="004560D1"/>
    <w:rsid w:val="00457109"/>
    <w:rsid w:val="0045781E"/>
    <w:rsid w:val="004644D2"/>
    <w:rsid w:val="00464557"/>
    <w:rsid w:val="004726ED"/>
    <w:rsid w:val="0047287D"/>
    <w:rsid w:val="00476EC7"/>
    <w:rsid w:val="00480532"/>
    <w:rsid w:val="004856F4"/>
    <w:rsid w:val="00490839"/>
    <w:rsid w:val="00495548"/>
    <w:rsid w:val="00496714"/>
    <w:rsid w:val="00497D2F"/>
    <w:rsid w:val="004A0774"/>
    <w:rsid w:val="004A07C0"/>
    <w:rsid w:val="004A2B2A"/>
    <w:rsid w:val="004A37C6"/>
    <w:rsid w:val="004A6449"/>
    <w:rsid w:val="004A6FDA"/>
    <w:rsid w:val="004A7564"/>
    <w:rsid w:val="004B2807"/>
    <w:rsid w:val="004C16A6"/>
    <w:rsid w:val="004C2EEF"/>
    <w:rsid w:val="004C41DC"/>
    <w:rsid w:val="004C6FA8"/>
    <w:rsid w:val="004D56B7"/>
    <w:rsid w:val="004D70FB"/>
    <w:rsid w:val="004E2FD3"/>
    <w:rsid w:val="004E6FC3"/>
    <w:rsid w:val="004F61C2"/>
    <w:rsid w:val="004F74DB"/>
    <w:rsid w:val="00500E04"/>
    <w:rsid w:val="00511FE6"/>
    <w:rsid w:val="0051235D"/>
    <w:rsid w:val="0051622E"/>
    <w:rsid w:val="00517963"/>
    <w:rsid w:val="005206D3"/>
    <w:rsid w:val="005230C6"/>
    <w:rsid w:val="00527452"/>
    <w:rsid w:val="00527B7D"/>
    <w:rsid w:val="00527ED0"/>
    <w:rsid w:val="00532D73"/>
    <w:rsid w:val="005341B8"/>
    <w:rsid w:val="00536DAF"/>
    <w:rsid w:val="00537A97"/>
    <w:rsid w:val="00541C3A"/>
    <w:rsid w:val="0054276F"/>
    <w:rsid w:val="005435DA"/>
    <w:rsid w:val="00550265"/>
    <w:rsid w:val="00550EA9"/>
    <w:rsid w:val="005522A7"/>
    <w:rsid w:val="0055425E"/>
    <w:rsid w:val="00563872"/>
    <w:rsid w:val="00563ADA"/>
    <w:rsid w:val="00565CD2"/>
    <w:rsid w:val="00570333"/>
    <w:rsid w:val="00573358"/>
    <w:rsid w:val="005752B1"/>
    <w:rsid w:val="00576F9B"/>
    <w:rsid w:val="00577ED4"/>
    <w:rsid w:val="00583DB5"/>
    <w:rsid w:val="00591E18"/>
    <w:rsid w:val="00593576"/>
    <w:rsid w:val="0059660C"/>
    <w:rsid w:val="005A09AD"/>
    <w:rsid w:val="005A35CB"/>
    <w:rsid w:val="005A606E"/>
    <w:rsid w:val="005A6358"/>
    <w:rsid w:val="005A6D66"/>
    <w:rsid w:val="005B115E"/>
    <w:rsid w:val="005B4701"/>
    <w:rsid w:val="005B688F"/>
    <w:rsid w:val="005B6CDB"/>
    <w:rsid w:val="005C0346"/>
    <w:rsid w:val="005C2DAD"/>
    <w:rsid w:val="005C387A"/>
    <w:rsid w:val="005C59EB"/>
    <w:rsid w:val="005C6621"/>
    <w:rsid w:val="005C79F4"/>
    <w:rsid w:val="005D671D"/>
    <w:rsid w:val="005D7DD9"/>
    <w:rsid w:val="005E0541"/>
    <w:rsid w:val="005E1A32"/>
    <w:rsid w:val="005E30DE"/>
    <w:rsid w:val="005F170E"/>
    <w:rsid w:val="005F1950"/>
    <w:rsid w:val="005F2AFA"/>
    <w:rsid w:val="00602DD3"/>
    <w:rsid w:val="006064D1"/>
    <w:rsid w:val="00614539"/>
    <w:rsid w:val="006152B1"/>
    <w:rsid w:val="00616EEE"/>
    <w:rsid w:val="00617037"/>
    <w:rsid w:val="00617F8F"/>
    <w:rsid w:val="00634973"/>
    <w:rsid w:val="0063747D"/>
    <w:rsid w:val="00640A3E"/>
    <w:rsid w:val="006436B5"/>
    <w:rsid w:val="00652D36"/>
    <w:rsid w:val="00653BE1"/>
    <w:rsid w:val="0066141A"/>
    <w:rsid w:val="00661FB1"/>
    <w:rsid w:val="00665D44"/>
    <w:rsid w:val="006668A6"/>
    <w:rsid w:val="00675C04"/>
    <w:rsid w:val="00692773"/>
    <w:rsid w:val="0069355D"/>
    <w:rsid w:val="0069401C"/>
    <w:rsid w:val="006A075A"/>
    <w:rsid w:val="006A748C"/>
    <w:rsid w:val="006A7521"/>
    <w:rsid w:val="006B4ED5"/>
    <w:rsid w:val="006B5BA0"/>
    <w:rsid w:val="006B6133"/>
    <w:rsid w:val="006C2E8B"/>
    <w:rsid w:val="006C2EE3"/>
    <w:rsid w:val="006C449F"/>
    <w:rsid w:val="006C5090"/>
    <w:rsid w:val="006D2031"/>
    <w:rsid w:val="006D5195"/>
    <w:rsid w:val="006E10FD"/>
    <w:rsid w:val="006E2136"/>
    <w:rsid w:val="006E333F"/>
    <w:rsid w:val="006E4319"/>
    <w:rsid w:val="006E7C77"/>
    <w:rsid w:val="006F1316"/>
    <w:rsid w:val="006F2188"/>
    <w:rsid w:val="006F4A69"/>
    <w:rsid w:val="007009F7"/>
    <w:rsid w:val="00700C43"/>
    <w:rsid w:val="00701CB1"/>
    <w:rsid w:val="00704572"/>
    <w:rsid w:val="007127FE"/>
    <w:rsid w:val="007141D8"/>
    <w:rsid w:val="00720237"/>
    <w:rsid w:val="00720BC2"/>
    <w:rsid w:val="00720CDA"/>
    <w:rsid w:val="00722538"/>
    <w:rsid w:val="00722EE3"/>
    <w:rsid w:val="0072796F"/>
    <w:rsid w:val="00731273"/>
    <w:rsid w:val="00731761"/>
    <w:rsid w:val="007353DE"/>
    <w:rsid w:val="0073602C"/>
    <w:rsid w:val="00736A66"/>
    <w:rsid w:val="00736E19"/>
    <w:rsid w:val="007442BF"/>
    <w:rsid w:val="00745C33"/>
    <w:rsid w:val="00745F7A"/>
    <w:rsid w:val="007467D6"/>
    <w:rsid w:val="00747459"/>
    <w:rsid w:val="00753D8A"/>
    <w:rsid w:val="00754DB8"/>
    <w:rsid w:val="00766F60"/>
    <w:rsid w:val="007672FE"/>
    <w:rsid w:val="00767FAF"/>
    <w:rsid w:val="00772B06"/>
    <w:rsid w:val="0077485B"/>
    <w:rsid w:val="00775562"/>
    <w:rsid w:val="0077785B"/>
    <w:rsid w:val="007817E3"/>
    <w:rsid w:val="00781D60"/>
    <w:rsid w:val="0078244A"/>
    <w:rsid w:val="00786865"/>
    <w:rsid w:val="00787F09"/>
    <w:rsid w:val="00791BA2"/>
    <w:rsid w:val="00794897"/>
    <w:rsid w:val="0079593E"/>
    <w:rsid w:val="00795D3E"/>
    <w:rsid w:val="007A002E"/>
    <w:rsid w:val="007A0CEC"/>
    <w:rsid w:val="007A2C9A"/>
    <w:rsid w:val="007A3D56"/>
    <w:rsid w:val="007A6674"/>
    <w:rsid w:val="007B1405"/>
    <w:rsid w:val="007B4196"/>
    <w:rsid w:val="007B5AC5"/>
    <w:rsid w:val="007B615E"/>
    <w:rsid w:val="007C0073"/>
    <w:rsid w:val="007C02C6"/>
    <w:rsid w:val="007C139C"/>
    <w:rsid w:val="007C21E3"/>
    <w:rsid w:val="007C350C"/>
    <w:rsid w:val="007D0989"/>
    <w:rsid w:val="007D0FFB"/>
    <w:rsid w:val="007D224D"/>
    <w:rsid w:val="007D2E57"/>
    <w:rsid w:val="007D78B8"/>
    <w:rsid w:val="007E091A"/>
    <w:rsid w:val="007E412D"/>
    <w:rsid w:val="007E4235"/>
    <w:rsid w:val="007F1C8F"/>
    <w:rsid w:val="008026E9"/>
    <w:rsid w:val="00803716"/>
    <w:rsid w:val="00807B4B"/>
    <w:rsid w:val="00820E42"/>
    <w:rsid w:val="0082240A"/>
    <w:rsid w:val="00822C3B"/>
    <w:rsid w:val="00822F68"/>
    <w:rsid w:val="00824983"/>
    <w:rsid w:val="00827A16"/>
    <w:rsid w:val="008345AE"/>
    <w:rsid w:val="00837E34"/>
    <w:rsid w:val="00845B92"/>
    <w:rsid w:val="008518A7"/>
    <w:rsid w:val="008525A9"/>
    <w:rsid w:val="008658F0"/>
    <w:rsid w:val="00867717"/>
    <w:rsid w:val="008717E4"/>
    <w:rsid w:val="00872883"/>
    <w:rsid w:val="00877F61"/>
    <w:rsid w:val="00880720"/>
    <w:rsid w:val="00880AF0"/>
    <w:rsid w:val="00881C4E"/>
    <w:rsid w:val="00882AC7"/>
    <w:rsid w:val="008A043F"/>
    <w:rsid w:val="008A06EE"/>
    <w:rsid w:val="008A15DA"/>
    <w:rsid w:val="008A45EC"/>
    <w:rsid w:val="008A5D4E"/>
    <w:rsid w:val="008A6165"/>
    <w:rsid w:val="008A6715"/>
    <w:rsid w:val="008B0338"/>
    <w:rsid w:val="008B6696"/>
    <w:rsid w:val="008B79FE"/>
    <w:rsid w:val="008C47ED"/>
    <w:rsid w:val="008C66C2"/>
    <w:rsid w:val="008C6C98"/>
    <w:rsid w:val="008D1F49"/>
    <w:rsid w:val="008D27B1"/>
    <w:rsid w:val="008E7A73"/>
    <w:rsid w:val="008E7E5F"/>
    <w:rsid w:val="00900DB8"/>
    <w:rsid w:val="0091168D"/>
    <w:rsid w:val="009143B9"/>
    <w:rsid w:val="009205BC"/>
    <w:rsid w:val="00922A79"/>
    <w:rsid w:val="00923E5B"/>
    <w:rsid w:val="00924805"/>
    <w:rsid w:val="009249AF"/>
    <w:rsid w:val="00925882"/>
    <w:rsid w:val="0093102F"/>
    <w:rsid w:val="0093406E"/>
    <w:rsid w:val="0093797E"/>
    <w:rsid w:val="00942418"/>
    <w:rsid w:val="00945F9E"/>
    <w:rsid w:val="00952578"/>
    <w:rsid w:val="00955F26"/>
    <w:rsid w:val="00965FD7"/>
    <w:rsid w:val="00966944"/>
    <w:rsid w:val="00967404"/>
    <w:rsid w:val="00970989"/>
    <w:rsid w:val="00972B7A"/>
    <w:rsid w:val="00972B8D"/>
    <w:rsid w:val="0098040A"/>
    <w:rsid w:val="0098132F"/>
    <w:rsid w:val="00983EBE"/>
    <w:rsid w:val="00985FCC"/>
    <w:rsid w:val="00986115"/>
    <w:rsid w:val="00987922"/>
    <w:rsid w:val="0099086F"/>
    <w:rsid w:val="00990FED"/>
    <w:rsid w:val="00991B51"/>
    <w:rsid w:val="00991E2C"/>
    <w:rsid w:val="0099414F"/>
    <w:rsid w:val="009A0857"/>
    <w:rsid w:val="009A0A08"/>
    <w:rsid w:val="009A1193"/>
    <w:rsid w:val="009A401F"/>
    <w:rsid w:val="009B038B"/>
    <w:rsid w:val="009B0C84"/>
    <w:rsid w:val="009B2830"/>
    <w:rsid w:val="009B760A"/>
    <w:rsid w:val="009C6874"/>
    <w:rsid w:val="009D10D0"/>
    <w:rsid w:val="009D4371"/>
    <w:rsid w:val="009D457B"/>
    <w:rsid w:val="009D4E78"/>
    <w:rsid w:val="009D679F"/>
    <w:rsid w:val="009E2FDC"/>
    <w:rsid w:val="009E3B1C"/>
    <w:rsid w:val="009E6BBB"/>
    <w:rsid w:val="009F378E"/>
    <w:rsid w:val="009F4771"/>
    <w:rsid w:val="009F491B"/>
    <w:rsid w:val="009F5897"/>
    <w:rsid w:val="00A00F04"/>
    <w:rsid w:val="00A02046"/>
    <w:rsid w:val="00A03475"/>
    <w:rsid w:val="00A03FC0"/>
    <w:rsid w:val="00A12917"/>
    <w:rsid w:val="00A14DCB"/>
    <w:rsid w:val="00A205B6"/>
    <w:rsid w:val="00A23698"/>
    <w:rsid w:val="00A23914"/>
    <w:rsid w:val="00A2654A"/>
    <w:rsid w:val="00A30643"/>
    <w:rsid w:val="00A3362E"/>
    <w:rsid w:val="00A352C7"/>
    <w:rsid w:val="00A3602D"/>
    <w:rsid w:val="00A370E2"/>
    <w:rsid w:val="00A3772D"/>
    <w:rsid w:val="00A409A3"/>
    <w:rsid w:val="00A41464"/>
    <w:rsid w:val="00A42576"/>
    <w:rsid w:val="00A42608"/>
    <w:rsid w:val="00A4417A"/>
    <w:rsid w:val="00A4486E"/>
    <w:rsid w:val="00A452C6"/>
    <w:rsid w:val="00A453E7"/>
    <w:rsid w:val="00A472B8"/>
    <w:rsid w:val="00A5429A"/>
    <w:rsid w:val="00A553B2"/>
    <w:rsid w:val="00A55765"/>
    <w:rsid w:val="00A604FA"/>
    <w:rsid w:val="00A61E6E"/>
    <w:rsid w:val="00A67718"/>
    <w:rsid w:val="00A73FED"/>
    <w:rsid w:val="00A825B9"/>
    <w:rsid w:val="00A87261"/>
    <w:rsid w:val="00A96102"/>
    <w:rsid w:val="00A96C03"/>
    <w:rsid w:val="00A976D3"/>
    <w:rsid w:val="00AA1D60"/>
    <w:rsid w:val="00AA61F8"/>
    <w:rsid w:val="00AA6800"/>
    <w:rsid w:val="00AB4F37"/>
    <w:rsid w:val="00AB5FD1"/>
    <w:rsid w:val="00AC0A09"/>
    <w:rsid w:val="00AC0A6C"/>
    <w:rsid w:val="00AC2DE9"/>
    <w:rsid w:val="00AD3B0C"/>
    <w:rsid w:val="00AD6E8C"/>
    <w:rsid w:val="00AE0D5B"/>
    <w:rsid w:val="00AE0F21"/>
    <w:rsid w:val="00AE49AB"/>
    <w:rsid w:val="00AE776D"/>
    <w:rsid w:val="00AF2488"/>
    <w:rsid w:val="00AF45DC"/>
    <w:rsid w:val="00AF61C2"/>
    <w:rsid w:val="00B07542"/>
    <w:rsid w:val="00B12BC8"/>
    <w:rsid w:val="00B25710"/>
    <w:rsid w:val="00B3535E"/>
    <w:rsid w:val="00B3695E"/>
    <w:rsid w:val="00B36DC1"/>
    <w:rsid w:val="00B4086E"/>
    <w:rsid w:val="00B42984"/>
    <w:rsid w:val="00B42E20"/>
    <w:rsid w:val="00B46957"/>
    <w:rsid w:val="00B4705B"/>
    <w:rsid w:val="00B5419A"/>
    <w:rsid w:val="00B54E7E"/>
    <w:rsid w:val="00B6268A"/>
    <w:rsid w:val="00B6581E"/>
    <w:rsid w:val="00B72B0F"/>
    <w:rsid w:val="00B736F1"/>
    <w:rsid w:val="00B8195D"/>
    <w:rsid w:val="00B828FA"/>
    <w:rsid w:val="00B82E52"/>
    <w:rsid w:val="00B84E8F"/>
    <w:rsid w:val="00B87ECF"/>
    <w:rsid w:val="00B87EDD"/>
    <w:rsid w:val="00B9093D"/>
    <w:rsid w:val="00BA3702"/>
    <w:rsid w:val="00BA5544"/>
    <w:rsid w:val="00BB3BBF"/>
    <w:rsid w:val="00BB4BAC"/>
    <w:rsid w:val="00BB5EE1"/>
    <w:rsid w:val="00BB6F44"/>
    <w:rsid w:val="00BD1775"/>
    <w:rsid w:val="00BD28CD"/>
    <w:rsid w:val="00BD2A92"/>
    <w:rsid w:val="00BD6B9A"/>
    <w:rsid w:val="00BD71C2"/>
    <w:rsid w:val="00BE0202"/>
    <w:rsid w:val="00BE4E21"/>
    <w:rsid w:val="00BE6C93"/>
    <w:rsid w:val="00BF0CBB"/>
    <w:rsid w:val="00BF191F"/>
    <w:rsid w:val="00BF4444"/>
    <w:rsid w:val="00BF4E6E"/>
    <w:rsid w:val="00C00009"/>
    <w:rsid w:val="00C015D2"/>
    <w:rsid w:val="00C1277B"/>
    <w:rsid w:val="00C13D91"/>
    <w:rsid w:val="00C178A1"/>
    <w:rsid w:val="00C1792A"/>
    <w:rsid w:val="00C365E1"/>
    <w:rsid w:val="00C37BC0"/>
    <w:rsid w:val="00C4499A"/>
    <w:rsid w:val="00C44A0C"/>
    <w:rsid w:val="00C4582C"/>
    <w:rsid w:val="00C509D6"/>
    <w:rsid w:val="00C50D8E"/>
    <w:rsid w:val="00C52716"/>
    <w:rsid w:val="00C54B7D"/>
    <w:rsid w:val="00C55859"/>
    <w:rsid w:val="00C632A3"/>
    <w:rsid w:val="00C654FF"/>
    <w:rsid w:val="00C66AEA"/>
    <w:rsid w:val="00C7018B"/>
    <w:rsid w:val="00C74216"/>
    <w:rsid w:val="00C80494"/>
    <w:rsid w:val="00C815E7"/>
    <w:rsid w:val="00C8241D"/>
    <w:rsid w:val="00C83721"/>
    <w:rsid w:val="00C8534C"/>
    <w:rsid w:val="00C87579"/>
    <w:rsid w:val="00C87933"/>
    <w:rsid w:val="00C92081"/>
    <w:rsid w:val="00C92FF1"/>
    <w:rsid w:val="00C967D0"/>
    <w:rsid w:val="00CA01EF"/>
    <w:rsid w:val="00CA59C8"/>
    <w:rsid w:val="00CB3D6F"/>
    <w:rsid w:val="00CB77BE"/>
    <w:rsid w:val="00CC29EC"/>
    <w:rsid w:val="00CC351D"/>
    <w:rsid w:val="00CD1483"/>
    <w:rsid w:val="00CD45E0"/>
    <w:rsid w:val="00CD567D"/>
    <w:rsid w:val="00CD56CE"/>
    <w:rsid w:val="00CD6423"/>
    <w:rsid w:val="00CE1090"/>
    <w:rsid w:val="00CE2861"/>
    <w:rsid w:val="00CE3B43"/>
    <w:rsid w:val="00CE4F2D"/>
    <w:rsid w:val="00CE6458"/>
    <w:rsid w:val="00CE6695"/>
    <w:rsid w:val="00CF37DB"/>
    <w:rsid w:val="00CF52F1"/>
    <w:rsid w:val="00CF5DC7"/>
    <w:rsid w:val="00D02BA1"/>
    <w:rsid w:val="00D03EC6"/>
    <w:rsid w:val="00D10CA8"/>
    <w:rsid w:val="00D11D73"/>
    <w:rsid w:val="00D12117"/>
    <w:rsid w:val="00D14878"/>
    <w:rsid w:val="00D16C9E"/>
    <w:rsid w:val="00D20B29"/>
    <w:rsid w:val="00D21C1B"/>
    <w:rsid w:val="00D224FA"/>
    <w:rsid w:val="00D225EC"/>
    <w:rsid w:val="00D24F95"/>
    <w:rsid w:val="00D2525C"/>
    <w:rsid w:val="00D26E8A"/>
    <w:rsid w:val="00D33831"/>
    <w:rsid w:val="00D351B8"/>
    <w:rsid w:val="00D47E13"/>
    <w:rsid w:val="00D51BD8"/>
    <w:rsid w:val="00D52380"/>
    <w:rsid w:val="00D545F6"/>
    <w:rsid w:val="00D55B99"/>
    <w:rsid w:val="00D57B6B"/>
    <w:rsid w:val="00D646E5"/>
    <w:rsid w:val="00D731CF"/>
    <w:rsid w:val="00D75D5A"/>
    <w:rsid w:val="00D87DF0"/>
    <w:rsid w:val="00D904DE"/>
    <w:rsid w:val="00D91672"/>
    <w:rsid w:val="00D95047"/>
    <w:rsid w:val="00D965E5"/>
    <w:rsid w:val="00D97965"/>
    <w:rsid w:val="00D97F3F"/>
    <w:rsid w:val="00DA1620"/>
    <w:rsid w:val="00DA25E2"/>
    <w:rsid w:val="00DA45DF"/>
    <w:rsid w:val="00DB524C"/>
    <w:rsid w:val="00DB536D"/>
    <w:rsid w:val="00DB61FB"/>
    <w:rsid w:val="00DB62B9"/>
    <w:rsid w:val="00DC1286"/>
    <w:rsid w:val="00DC252D"/>
    <w:rsid w:val="00DC48CA"/>
    <w:rsid w:val="00DD7199"/>
    <w:rsid w:val="00DD75BD"/>
    <w:rsid w:val="00DE0021"/>
    <w:rsid w:val="00DE0D38"/>
    <w:rsid w:val="00DE5860"/>
    <w:rsid w:val="00DE6AD3"/>
    <w:rsid w:val="00DE6D1B"/>
    <w:rsid w:val="00DE6D57"/>
    <w:rsid w:val="00DF3851"/>
    <w:rsid w:val="00DF5A16"/>
    <w:rsid w:val="00DF6828"/>
    <w:rsid w:val="00E01CA0"/>
    <w:rsid w:val="00E0333A"/>
    <w:rsid w:val="00E10A54"/>
    <w:rsid w:val="00E10DE4"/>
    <w:rsid w:val="00E10E2C"/>
    <w:rsid w:val="00E127A4"/>
    <w:rsid w:val="00E26BD3"/>
    <w:rsid w:val="00E27406"/>
    <w:rsid w:val="00E3295C"/>
    <w:rsid w:val="00E34828"/>
    <w:rsid w:val="00E348FA"/>
    <w:rsid w:val="00E42FCA"/>
    <w:rsid w:val="00E534DD"/>
    <w:rsid w:val="00E606A8"/>
    <w:rsid w:val="00E608D1"/>
    <w:rsid w:val="00E6177B"/>
    <w:rsid w:val="00E62563"/>
    <w:rsid w:val="00E64461"/>
    <w:rsid w:val="00E67A17"/>
    <w:rsid w:val="00E7287C"/>
    <w:rsid w:val="00E7527E"/>
    <w:rsid w:val="00E75343"/>
    <w:rsid w:val="00E77EA7"/>
    <w:rsid w:val="00E8706C"/>
    <w:rsid w:val="00E929F1"/>
    <w:rsid w:val="00E97BD2"/>
    <w:rsid w:val="00EA3557"/>
    <w:rsid w:val="00EA41F4"/>
    <w:rsid w:val="00EA4950"/>
    <w:rsid w:val="00EA4CB7"/>
    <w:rsid w:val="00EA5732"/>
    <w:rsid w:val="00EB1BF8"/>
    <w:rsid w:val="00EB54FF"/>
    <w:rsid w:val="00EC19F6"/>
    <w:rsid w:val="00EC55BC"/>
    <w:rsid w:val="00EC6655"/>
    <w:rsid w:val="00EC717D"/>
    <w:rsid w:val="00ED0C53"/>
    <w:rsid w:val="00ED299B"/>
    <w:rsid w:val="00EE18DD"/>
    <w:rsid w:val="00EE43D6"/>
    <w:rsid w:val="00EE7322"/>
    <w:rsid w:val="00EF044A"/>
    <w:rsid w:val="00EF08A5"/>
    <w:rsid w:val="00EF2731"/>
    <w:rsid w:val="00EF3BE4"/>
    <w:rsid w:val="00EF4B27"/>
    <w:rsid w:val="00EF7701"/>
    <w:rsid w:val="00F00693"/>
    <w:rsid w:val="00F0532E"/>
    <w:rsid w:val="00F0558D"/>
    <w:rsid w:val="00F05F2E"/>
    <w:rsid w:val="00F06117"/>
    <w:rsid w:val="00F121D2"/>
    <w:rsid w:val="00F1306A"/>
    <w:rsid w:val="00F147DF"/>
    <w:rsid w:val="00F149D7"/>
    <w:rsid w:val="00F15C09"/>
    <w:rsid w:val="00F1615F"/>
    <w:rsid w:val="00F16FA5"/>
    <w:rsid w:val="00F202B3"/>
    <w:rsid w:val="00F22A6F"/>
    <w:rsid w:val="00F251A2"/>
    <w:rsid w:val="00F27A9E"/>
    <w:rsid w:val="00F27B73"/>
    <w:rsid w:val="00F27DD6"/>
    <w:rsid w:val="00F33AD3"/>
    <w:rsid w:val="00F33C0A"/>
    <w:rsid w:val="00F33E37"/>
    <w:rsid w:val="00F356DA"/>
    <w:rsid w:val="00F43429"/>
    <w:rsid w:val="00F45F7C"/>
    <w:rsid w:val="00F5360E"/>
    <w:rsid w:val="00F54D99"/>
    <w:rsid w:val="00F57CDA"/>
    <w:rsid w:val="00F72476"/>
    <w:rsid w:val="00F83263"/>
    <w:rsid w:val="00F8446A"/>
    <w:rsid w:val="00F87A58"/>
    <w:rsid w:val="00F906AA"/>
    <w:rsid w:val="00F918A0"/>
    <w:rsid w:val="00F91D00"/>
    <w:rsid w:val="00F94093"/>
    <w:rsid w:val="00FA2019"/>
    <w:rsid w:val="00FA2C3B"/>
    <w:rsid w:val="00FB142F"/>
    <w:rsid w:val="00FB3434"/>
    <w:rsid w:val="00FB5E5E"/>
    <w:rsid w:val="00FB744D"/>
    <w:rsid w:val="00FB778F"/>
    <w:rsid w:val="00FC195C"/>
    <w:rsid w:val="00FC3E80"/>
    <w:rsid w:val="00FC5F6A"/>
    <w:rsid w:val="00FD002F"/>
    <w:rsid w:val="00FD19F7"/>
    <w:rsid w:val="00FD550A"/>
    <w:rsid w:val="00FD7D44"/>
    <w:rsid w:val="00FE085C"/>
    <w:rsid w:val="00FE33F7"/>
    <w:rsid w:val="00FF4B13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6B5BA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A75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A75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A75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4A7564"/>
    <w:pPr>
      <w:keepNext/>
      <w:tabs>
        <w:tab w:val="num" w:pos="2282"/>
      </w:tabs>
      <w:spacing w:before="120"/>
      <w:ind w:left="2282" w:hanging="864"/>
      <w:outlineLvl w:val="3"/>
    </w:pPr>
    <w:rPr>
      <w:rFonts w:ascii="Arial" w:hAnsi="Arial"/>
      <w:i/>
      <w:color w:val="333399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4A75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4A75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4A756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4A75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4A75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C244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3C244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3C2443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3C2443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3C244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3C2443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3C2443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3C2443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3C2443"/>
    <w:rPr>
      <w:rFonts w:ascii="Cambria" w:hAnsi="Cambria" w:cs="Times New Roman"/>
    </w:rPr>
  </w:style>
  <w:style w:type="character" w:styleId="Hypertextovodkaz">
    <w:name w:val="Hyperlink"/>
    <w:uiPriority w:val="99"/>
    <w:rsid w:val="004A7564"/>
    <w:rPr>
      <w:rFonts w:cs="Times New Roman"/>
      <w:color w:val="0000FF"/>
      <w:u w:val="single"/>
    </w:rPr>
  </w:style>
  <w:style w:type="paragraph" w:customStyle="1" w:styleId="N1">
    <w:name w:val="N1"/>
    <w:basedOn w:val="Normln"/>
    <w:uiPriority w:val="99"/>
    <w:rsid w:val="004A7564"/>
    <w:pPr>
      <w:numPr>
        <w:numId w:val="1"/>
      </w:numPr>
    </w:pPr>
  </w:style>
  <w:style w:type="paragraph" w:customStyle="1" w:styleId="N2">
    <w:name w:val="N2"/>
    <w:basedOn w:val="Normln"/>
    <w:uiPriority w:val="99"/>
    <w:rsid w:val="004A7564"/>
    <w:pPr>
      <w:numPr>
        <w:ilvl w:val="1"/>
        <w:numId w:val="1"/>
      </w:numPr>
    </w:pPr>
  </w:style>
  <w:style w:type="paragraph" w:styleId="Zkladntextodsazen2">
    <w:name w:val="Body Text Indent 2"/>
    <w:basedOn w:val="Normln"/>
    <w:link w:val="Zkladntextodsazen2Char"/>
    <w:uiPriority w:val="99"/>
    <w:rsid w:val="004A7564"/>
    <w:pPr>
      <w:ind w:left="720"/>
    </w:pPr>
    <w:rPr>
      <w:rFonts w:ascii="Arial" w:hAnsi="Arial" w:cs="Arial"/>
      <w:b/>
      <w:bCs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C2443"/>
    <w:rPr>
      <w:rFonts w:cs="Times New Roman"/>
      <w:sz w:val="24"/>
      <w:szCs w:val="24"/>
    </w:rPr>
  </w:style>
  <w:style w:type="paragraph" w:customStyle="1" w:styleId="Normln0">
    <w:name w:val="Normální~"/>
    <w:basedOn w:val="Normln"/>
    <w:uiPriority w:val="99"/>
    <w:rsid w:val="004A7564"/>
    <w:pPr>
      <w:widowControl w:val="0"/>
    </w:pPr>
    <w:rPr>
      <w:noProof/>
      <w:szCs w:val="20"/>
    </w:rPr>
  </w:style>
  <w:style w:type="paragraph" w:styleId="Zhlav">
    <w:name w:val="header"/>
    <w:basedOn w:val="Normln"/>
    <w:link w:val="ZhlavChar"/>
    <w:uiPriority w:val="99"/>
    <w:rsid w:val="004A75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3C2443"/>
    <w:rPr>
      <w:rFonts w:cs="Times New Roman"/>
      <w:sz w:val="24"/>
      <w:szCs w:val="24"/>
    </w:rPr>
  </w:style>
  <w:style w:type="paragraph" w:customStyle="1" w:styleId="Nadpiskapitol">
    <w:name w:val="Nadpis kapitol"/>
    <w:basedOn w:val="Nadpis2"/>
    <w:next w:val="Normln"/>
    <w:uiPriority w:val="99"/>
    <w:rsid w:val="004A7564"/>
    <w:pPr>
      <w:spacing w:before="360" w:after="240"/>
      <w:jc w:val="center"/>
      <w:outlineLvl w:val="0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article-perex">
    <w:name w:val="article-perex"/>
    <w:basedOn w:val="Normln"/>
    <w:uiPriority w:val="99"/>
    <w:rsid w:val="004A7564"/>
    <w:pPr>
      <w:spacing w:before="100" w:beforeAutospacing="1" w:after="100" w:afterAutospacing="1"/>
    </w:pPr>
  </w:style>
  <w:style w:type="character" w:customStyle="1" w:styleId="cleaner">
    <w:name w:val="cleaner"/>
    <w:uiPriority w:val="99"/>
    <w:rsid w:val="004A7564"/>
    <w:rPr>
      <w:rFonts w:cs="Times New Roman"/>
    </w:rPr>
  </w:style>
  <w:style w:type="character" w:styleId="Zvraznn">
    <w:name w:val="Emphasis"/>
    <w:uiPriority w:val="99"/>
    <w:qFormat/>
    <w:rsid w:val="004A7564"/>
    <w:rPr>
      <w:rFonts w:cs="Times New Roman"/>
      <w:i/>
      <w:iCs/>
    </w:rPr>
  </w:style>
  <w:style w:type="paragraph" w:styleId="Zpat">
    <w:name w:val="footer"/>
    <w:basedOn w:val="Normln"/>
    <w:link w:val="ZpatChar"/>
    <w:uiPriority w:val="99"/>
    <w:rsid w:val="004A75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3C2443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4A756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3C2443"/>
    <w:rPr>
      <w:rFonts w:cs="Times New Roman"/>
      <w:sz w:val="24"/>
      <w:szCs w:val="24"/>
    </w:rPr>
  </w:style>
  <w:style w:type="paragraph" w:customStyle="1" w:styleId="ClanekC">
    <w:name w:val="ClanekC"/>
    <w:uiPriority w:val="99"/>
    <w:rsid w:val="004A7564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hAnsi="Arial"/>
      <w:b/>
      <w:spacing w:val="8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4A756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C2443"/>
    <w:rPr>
      <w:rFonts w:cs="Times New Roman"/>
      <w:sz w:val="16"/>
      <w:szCs w:val="16"/>
    </w:rPr>
  </w:style>
  <w:style w:type="paragraph" w:customStyle="1" w:styleId="Import1">
    <w:name w:val="Import 1"/>
    <w:basedOn w:val="Normln"/>
    <w:uiPriority w:val="99"/>
    <w:rsid w:val="004A756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</w:pPr>
    <w:rPr>
      <w:rFonts w:ascii="Casablanca" w:hAnsi="Casablanca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EB5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3C2443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147C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C2443"/>
    <w:rPr>
      <w:rFonts w:cs="Times New Roman"/>
      <w:sz w:val="2"/>
    </w:rPr>
  </w:style>
  <w:style w:type="paragraph" w:styleId="Textkomente">
    <w:name w:val="annotation text"/>
    <w:basedOn w:val="Normln"/>
    <w:link w:val="TextkomenteChar"/>
    <w:uiPriority w:val="99"/>
    <w:semiHidden/>
    <w:rsid w:val="00147C72"/>
    <w:pPr>
      <w:spacing w:before="120"/>
    </w:pPr>
    <w:rPr>
      <w:i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C2443"/>
    <w:rPr>
      <w:rFonts w:cs="Times New Roman"/>
      <w:sz w:val="20"/>
      <w:szCs w:val="20"/>
    </w:rPr>
  </w:style>
  <w:style w:type="character" w:styleId="Odkaznakoment">
    <w:name w:val="annotation reference"/>
    <w:uiPriority w:val="99"/>
    <w:semiHidden/>
    <w:rsid w:val="00147C72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E6458"/>
    <w:pPr>
      <w:spacing w:before="0"/>
    </w:pPr>
    <w:rPr>
      <w:b/>
      <w:bCs/>
      <w:i w:val="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C2443"/>
    <w:rPr>
      <w:rFonts w:cs="Times New Roman"/>
      <w:b/>
      <w:bCs/>
      <w:sz w:val="20"/>
      <w:szCs w:val="20"/>
    </w:rPr>
  </w:style>
  <w:style w:type="character" w:customStyle="1" w:styleId="apple-style-span">
    <w:name w:val="apple-style-span"/>
    <w:uiPriority w:val="99"/>
    <w:rsid w:val="0099086F"/>
    <w:rPr>
      <w:rFonts w:cs="Times New Roman"/>
    </w:rPr>
  </w:style>
  <w:style w:type="table" w:styleId="Mkatabulky">
    <w:name w:val="Table Grid"/>
    <w:basedOn w:val="Normlntabulka"/>
    <w:uiPriority w:val="99"/>
    <w:rsid w:val="00417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AE776D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E52F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ar-SA"/>
    </w:rPr>
  </w:style>
  <w:style w:type="paragraph" w:styleId="FormtovanvHTML">
    <w:name w:val="HTML Preformatted"/>
    <w:basedOn w:val="Normln"/>
    <w:link w:val="FormtovanvHTMLChar"/>
    <w:uiPriority w:val="99"/>
    <w:rsid w:val="009B7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9B760A"/>
    <w:rPr>
      <w:rFonts w:ascii="Courier New" w:hAnsi="Courier New" w:cs="Courier New"/>
      <w:lang w:val="cs-CZ" w:eastAsia="cs-CZ" w:bidi="ar-SA"/>
    </w:rPr>
  </w:style>
  <w:style w:type="paragraph" w:customStyle="1" w:styleId="ListParagraph1">
    <w:name w:val="List Paragraph1"/>
    <w:basedOn w:val="Normln"/>
    <w:uiPriority w:val="99"/>
    <w:rsid w:val="009B760A"/>
    <w:pPr>
      <w:ind w:left="720"/>
    </w:pPr>
  </w:style>
  <w:style w:type="character" w:customStyle="1" w:styleId="ZpatChar1">
    <w:name w:val="Zápatí Char1"/>
    <w:uiPriority w:val="99"/>
    <w:semiHidden/>
    <w:locked/>
    <w:rsid w:val="00BB6F44"/>
    <w:rPr>
      <w:rFonts w:ascii="Calibri" w:hAnsi="Calibri" w:cs="Times New Roman"/>
      <w:lang w:eastAsia="ar-SA" w:bidi="ar-SA"/>
    </w:rPr>
  </w:style>
  <w:style w:type="paragraph" w:customStyle="1" w:styleId="Standard">
    <w:name w:val="Standard"/>
    <w:rsid w:val="003B659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4C41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41DC"/>
  </w:style>
  <w:style w:type="character" w:styleId="Znakapoznpodarou">
    <w:name w:val="footnote reference"/>
    <w:basedOn w:val="Standardnpsmoodstavce"/>
    <w:uiPriority w:val="99"/>
    <w:semiHidden/>
    <w:unhideWhenUsed/>
    <w:locked/>
    <w:rsid w:val="004C41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6B5BA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A75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A75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A75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4A7564"/>
    <w:pPr>
      <w:keepNext/>
      <w:tabs>
        <w:tab w:val="num" w:pos="2282"/>
      </w:tabs>
      <w:spacing w:before="120"/>
      <w:ind w:left="2282" w:hanging="864"/>
      <w:outlineLvl w:val="3"/>
    </w:pPr>
    <w:rPr>
      <w:rFonts w:ascii="Arial" w:hAnsi="Arial"/>
      <w:i/>
      <w:color w:val="333399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4A75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4A75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4A756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4A75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4A75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C244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3C244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3C2443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3C2443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3C244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3C2443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3C2443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3C2443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3C2443"/>
    <w:rPr>
      <w:rFonts w:ascii="Cambria" w:hAnsi="Cambria" w:cs="Times New Roman"/>
    </w:rPr>
  </w:style>
  <w:style w:type="character" w:styleId="Hypertextovodkaz">
    <w:name w:val="Hyperlink"/>
    <w:uiPriority w:val="99"/>
    <w:rsid w:val="004A7564"/>
    <w:rPr>
      <w:rFonts w:cs="Times New Roman"/>
      <w:color w:val="0000FF"/>
      <w:u w:val="single"/>
    </w:rPr>
  </w:style>
  <w:style w:type="paragraph" w:customStyle="1" w:styleId="N1">
    <w:name w:val="N1"/>
    <w:basedOn w:val="Normln"/>
    <w:uiPriority w:val="99"/>
    <w:rsid w:val="004A7564"/>
    <w:pPr>
      <w:numPr>
        <w:numId w:val="1"/>
      </w:numPr>
    </w:pPr>
  </w:style>
  <w:style w:type="paragraph" w:customStyle="1" w:styleId="N2">
    <w:name w:val="N2"/>
    <w:basedOn w:val="Normln"/>
    <w:uiPriority w:val="99"/>
    <w:rsid w:val="004A7564"/>
    <w:pPr>
      <w:numPr>
        <w:ilvl w:val="1"/>
        <w:numId w:val="1"/>
      </w:numPr>
    </w:pPr>
  </w:style>
  <w:style w:type="paragraph" w:styleId="Zkladntextodsazen2">
    <w:name w:val="Body Text Indent 2"/>
    <w:basedOn w:val="Normln"/>
    <w:link w:val="Zkladntextodsazen2Char"/>
    <w:uiPriority w:val="99"/>
    <w:rsid w:val="004A7564"/>
    <w:pPr>
      <w:ind w:left="720"/>
    </w:pPr>
    <w:rPr>
      <w:rFonts w:ascii="Arial" w:hAnsi="Arial" w:cs="Arial"/>
      <w:b/>
      <w:bCs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C2443"/>
    <w:rPr>
      <w:rFonts w:cs="Times New Roman"/>
      <w:sz w:val="24"/>
      <w:szCs w:val="24"/>
    </w:rPr>
  </w:style>
  <w:style w:type="paragraph" w:customStyle="1" w:styleId="Normln0">
    <w:name w:val="Normální~"/>
    <w:basedOn w:val="Normln"/>
    <w:uiPriority w:val="99"/>
    <w:rsid w:val="004A7564"/>
    <w:pPr>
      <w:widowControl w:val="0"/>
    </w:pPr>
    <w:rPr>
      <w:noProof/>
      <w:szCs w:val="20"/>
    </w:rPr>
  </w:style>
  <w:style w:type="paragraph" w:styleId="Zhlav">
    <w:name w:val="header"/>
    <w:basedOn w:val="Normln"/>
    <w:link w:val="ZhlavChar"/>
    <w:uiPriority w:val="99"/>
    <w:rsid w:val="004A75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3C2443"/>
    <w:rPr>
      <w:rFonts w:cs="Times New Roman"/>
      <w:sz w:val="24"/>
      <w:szCs w:val="24"/>
    </w:rPr>
  </w:style>
  <w:style w:type="paragraph" w:customStyle="1" w:styleId="Nadpiskapitol">
    <w:name w:val="Nadpis kapitol"/>
    <w:basedOn w:val="Nadpis2"/>
    <w:next w:val="Normln"/>
    <w:uiPriority w:val="99"/>
    <w:rsid w:val="004A7564"/>
    <w:pPr>
      <w:spacing w:before="360" w:after="240"/>
      <w:jc w:val="center"/>
      <w:outlineLvl w:val="0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article-perex">
    <w:name w:val="article-perex"/>
    <w:basedOn w:val="Normln"/>
    <w:uiPriority w:val="99"/>
    <w:rsid w:val="004A7564"/>
    <w:pPr>
      <w:spacing w:before="100" w:beforeAutospacing="1" w:after="100" w:afterAutospacing="1"/>
    </w:pPr>
  </w:style>
  <w:style w:type="character" w:customStyle="1" w:styleId="cleaner">
    <w:name w:val="cleaner"/>
    <w:uiPriority w:val="99"/>
    <w:rsid w:val="004A7564"/>
    <w:rPr>
      <w:rFonts w:cs="Times New Roman"/>
    </w:rPr>
  </w:style>
  <w:style w:type="character" w:styleId="Zvraznn">
    <w:name w:val="Emphasis"/>
    <w:uiPriority w:val="99"/>
    <w:qFormat/>
    <w:rsid w:val="004A7564"/>
    <w:rPr>
      <w:rFonts w:cs="Times New Roman"/>
      <w:i/>
      <w:iCs/>
    </w:rPr>
  </w:style>
  <w:style w:type="paragraph" w:styleId="Zpat">
    <w:name w:val="footer"/>
    <w:basedOn w:val="Normln"/>
    <w:link w:val="ZpatChar"/>
    <w:uiPriority w:val="99"/>
    <w:rsid w:val="004A75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3C2443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4A756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3C2443"/>
    <w:rPr>
      <w:rFonts w:cs="Times New Roman"/>
      <w:sz w:val="24"/>
      <w:szCs w:val="24"/>
    </w:rPr>
  </w:style>
  <w:style w:type="paragraph" w:customStyle="1" w:styleId="ClanekC">
    <w:name w:val="ClanekC"/>
    <w:uiPriority w:val="99"/>
    <w:rsid w:val="004A7564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hAnsi="Arial"/>
      <w:b/>
      <w:spacing w:val="8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4A756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C2443"/>
    <w:rPr>
      <w:rFonts w:cs="Times New Roman"/>
      <w:sz w:val="16"/>
      <w:szCs w:val="16"/>
    </w:rPr>
  </w:style>
  <w:style w:type="paragraph" w:customStyle="1" w:styleId="Import1">
    <w:name w:val="Import 1"/>
    <w:basedOn w:val="Normln"/>
    <w:uiPriority w:val="99"/>
    <w:rsid w:val="004A756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</w:pPr>
    <w:rPr>
      <w:rFonts w:ascii="Casablanca" w:hAnsi="Casablanca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EB5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3C2443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147C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C2443"/>
    <w:rPr>
      <w:rFonts w:cs="Times New Roman"/>
      <w:sz w:val="2"/>
    </w:rPr>
  </w:style>
  <w:style w:type="paragraph" w:styleId="Textkomente">
    <w:name w:val="annotation text"/>
    <w:basedOn w:val="Normln"/>
    <w:link w:val="TextkomenteChar"/>
    <w:uiPriority w:val="99"/>
    <w:semiHidden/>
    <w:rsid w:val="00147C72"/>
    <w:pPr>
      <w:spacing w:before="120"/>
    </w:pPr>
    <w:rPr>
      <w:i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C2443"/>
    <w:rPr>
      <w:rFonts w:cs="Times New Roman"/>
      <w:sz w:val="20"/>
      <w:szCs w:val="20"/>
    </w:rPr>
  </w:style>
  <w:style w:type="character" w:styleId="Odkaznakoment">
    <w:name w:val="annotation reference"/>
    <w:uiPriority w:val="99"/>
    <w:semiHidden/>
    <w:rsid w:val="00147C72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E6458"/>
    <w:pPr>
      <w:spacing w:before="0"/>
    </w:pPr>
    <w:rPr>
      <w:b/>
      <w:bCs/>
      <w:i w:val="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C2443"/>
    <w:rPr>
      <w:rFonts w:cs="Times New Roman"/>
      <w:b/>
      <w:bCs/>
      <w:sz w:val="20"/>
      <w:szCs w:val="20"/>
    </w:rPr>
  </w:style>
  <w:style w:type="character" w:customStyle="1" w:styleId="apple-style-span">
    <w:name w:val="apple-style-span"/>
    <w:uiPriority w:val="99"/>
    <w:rsid w:val="0099086F"/>
    <w:rPr>
      <w:rFonts w:cs="Times New Roman"/>
    </w:rPr>
  </w:style>
  <w:style w:type="table" w:styleId="Mkatabulky">
    <w:name w:val="Table Grid"/>
    <w:basedOn w:val="Normlntabulka"/>
    <w:uiPriority w:val="99"/>
    <w:rsid w:val="00417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AE776D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E52F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ar-SA"/>
    </w:rPr>
  </w:style>
  <w:style w:type="paragraph" w:styleId="FormtovanvHTML">
    <w:name w:val="HTML Preformatted"/>
    <w:basedOn w:val="Normln"/>
    <w:link w:val="FormtovanvHTMLChar"/>
    <w:uiPriority w:val="99"/>
    <w:rsid w:val="009B7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9B760A"/>
    <w:rPr>
      <w:rFonts w:ascii="Courier New" w:hAnsi="Courier New" w:cs="Courier New"/>
      <w:lang w:val="cs-CZ" w:eastAsia="cs-CZ" w:bidi="ar-SA"/>
    </w:rPr>
  </w:style>
  <w:style w:type="paragraph" w:customStyle="1" w:styleId="ListParagraph1">
    <w:name w:val="List Paragraph1"/>
    <w:basedOn w:val="Normln"/>
    <w:uiPriority w:val="99"/>
    <w:rsid w:val="009B760A"/>
    <w:pPr>
      <w:ind w:left="720"/>
    </w:pPr>
  </w:style>
  <w:style w:type="character" w:customStyle="1" w:styleId="ZpatChar1">
    <w:name w:val="Zápatí Char1"/>
    <w:uiPriority w:val="99"/>
    <w:semiHidden/>
    <w:locked/>
    <w:rsid w:val="00BB6F44"/>
    <w:rPr>
      <w:rFonts w:ascii="Calibri" w:hAnsi="Calibri" w:cs="Times New Roman"/>
      <w:lang w:eastAsia="ar-SA" w:bidi="ar-SA"/>
    </w:rPr>
  </w:style>
  <w:style w:type="paragraph" w:customStyle="1" w:styleId="Standard">
    <w:name w:val="Standard"/>
    <w:rsid w:val="003B659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4C41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41DC"/>
  </w:style>
  <w:style w:type="character" w:styleId="Znakapoznpodarou">
    <w:name w:val="footnote reference"/>
    <w:basedOn w:val="Standardnpsmoodstavce"/>
    <w:uiPriority w:val="99"/>
    <w:semiHidden/>
    <w:unhideWhenUsed/>
    <w:locked/>
    <w:rsid w:val="004C4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lek@acs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3687A-1331-4DA4-BD99-7B3412D0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2195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RMU</Company>
  <LinksUpToDate>false</LinksUpToDate>
  <CharactersWithSpaces>16110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Gnida</dc:creator>
  <cp:lastModifiedBy>Petr Bílek</cp:lastModifiedBy>
  <cp:revision>12</cp:revision>
  <cp:lastPrinted>2012-04-02T12:36:00Z</cp:lastPrinted>
  <dcterms:created xsi:type="dcterms:W3CDTF">2014-02-26T13:11:00Z</dcterms:created>
  <dcterms:modified xsi:type="dcterms:W3CDTF">2014-08-20T09:54:00Z</dcterms:modified>
</cp:coreProperties>
</file>